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DD" w:rsidRDefault="005874D4" w:rsidP="00944A4F">
      <w:pPr>
        <w:pStyle w:val="a3"/>
        <w:shd w:val="clear" w:color="auto" w:fill="FFFFFF"/>
        <w:spacing w:before="0" w:beforeAutospacing="0" w:after="0" w:afterAutospacing="0" w:line="294" w:lineRule="atLeast"/>
        <w:jc w:val="center"/>
        <w:rPr>
          <w:b/>
          <w:bCs/>
          <w:i/>
          <w:iCs/>
          <w:color w:val="000000"/>
          <w:sz w:val="28"/>
          <w:szCs w:val="28"/>
        </w:rPr>
      </w:pPr>
      <w:r w:rsidRPr="005874D4">
        <w:rPr>
          <w:b/>
          <w:bCs/>
          <w:i/>
          <w:iCs/>
          <w:color w:val="000000"/>
          <w:sz w:val="28"/>
          <w:szCs w:val="28"/>
        </w:rPr>
        <w:t>Мастер – класс к районному конкурсу</w:t>
      </w:r>
    </w:p>
    <w:p w:rsidR="00527FCE" w:rsidRPr="005874D4" w:rsidRDefault="00527FCE" w:rsidP="00944A4F">
      <w:pPr>
        <w:pStyle w:val="a3"/>
        <w:shd w:val="clear" w:color="auto" w:fill="FFFFFF"/>
        <w:spacing w:before="0" w:beforeAutospacing="0" w:after="0" w:afterAutospacing="0" w:line="294" w:lineRule="atLeast"/>
        <w:jc w:val="center"/>
        <w:rPr>
          <w:color w:val="000000"/>
          <w:sz w:val="28"/>
          <w:szCs w:val="28"/>
        </w:rPr>
      </w:pPr>
      <w:r>
        <w:rPr>
          <w:b/>
          <w:bCs/>
          <w:i/>
          <w:iCs/>
          <w:color w:val="000000"/>
          <w:sz w:val="28"/>
          <w:szCs w:val="28"/>
        </w:rPr>
        <w:t>«Сенсорные пакеты»</w:t>
      </w:r>
    </w:p>
    <w:p w:rsidR="00BC65DD" w:rsidRPr="005874D4" w:rsidRDefault="00BC65DD" w:rsidP="005874D4">
      <w:pPr>
        <w:pStyle w:val="a3"/>
        <w:shd w:val="clear" w:color="auto" w:fill="FFFFFF"/>
        <w:spacing w:before="0" w:beforeAutospacing="0" w:after="0" w:afterAutospacing="0" w:line="294" w:lineRule="atLeast"/>
        <w:rPr>
          <w:color w:val="000000"/>
          <w:sz w:val="28"/>
          <w:szCs w:val="28"/>
        </w:rPr>
      </w:pPr>
    </w:p>
    <w:p w:rsidR="00BC65DD" w:rsidRPr="00F862EA" w:rsidRDefault="00760AA5" w:rsidP="005874D4">
      <w:pPr>
        <w:pStyle w:val="a3"/>
        <w:shd w:val="clear" w:color="auto" w:fill="FFFFFF"/>
        <w:spacing w:before="0" w:beforeAutospacing="0" w:after="0" w:afterAutospacing="0" w:line="294" w:lineRule="atLeast"/>
        <w:contextualSpacing/>
        <w:jc w:val="both"/>
        <w:rPr>
          <w:color w:val="000000"/>
          <w:sz w:val="28"/>
          <w:szCs w:val="28"/>
        </w:rPr>
      </w:pPr>
      <w:r>
        <w:rPr>
          <w:iCs/>
          <w:color w:val="000000"/>
          <w:sz w:val="28"/>
          <w:szCs w:val="28"/>
        </w:rPr>
        <w:t xml:space="preserve">          У</w:t>
      </w:r>
      <w:r w:rsidR="00BC65DD" w:rsidRPr="00F862EA">
        <w:rPr>
          <w:iCs/>
          <w:color w:val="000000"/>
          <w:sz w:val="28"/>
          <w:szCs w:val="28"/>
        </w:rPr>
        <w:t xml:space="preserve">важаемые коллеги, я хочу представить Вашему вниманию мастер </w:t>
      </w:r>
      <w:r w:rsidR="005874D4">
        <w:rPr>
          <w:iCs/>
          <w:color w:val="000000"/>
          <w:sz w:val="28"/>
          <w:szCs w:val="28"/>
        </w:rPr>
        <w:t>–</w:t>
      </w:r>
      <w:r w:rsidR="00BC65DD" w:rsidRPr="00F862EA">
        <w:rPr>
          <w:iCs/>
          <w:color w:val="000000"/>
          <w:sz w:val="28"/>
          <w:szCs w:val="28"/>
        </w:rPr>
        <w:t xml:space="preserve"> класс</w:t>
      </w:r>
      <w:r w:rsidR="005874D4">
        <w:rPr>
          <w:iCs/>
          <w:color w:val="000000"/>
          <w:sz w:val="28"/>
          <w:szCs w:val="28"/>
        </w:rPr>
        <w:t xml:space="preserve"> по изготовлению и применению на практике сенсорного пакета</w:t>
      </w:r>
      <w:r w:rsidR="00BC65DD" w:rsidRPr="00F862EA">
        <w:rPr>
          <w:iCs/>
          <w:color w:val="000000"/>
          <w:sz w:val="28"/>
          <w:szCs w:val="28"/>
        </w:rPr>
        <w:t>.</w:t>
      </w:r>
    </w:p>
    <w:p w:rsidR="00BC65DD" w:rsidRPr="00F862EA" w:rsidRDefault="00BC65DD" w:rsidP="00BC65DD">
      <w:pPr>
        <w:pStyle w:val="a3"/>
        <w:shd w:val="clear" w:color="auto" w:fill="FFFFFF"/>
        <w:spacing w:before="0" w:beforeAutospacing="0" w:after="0" w:afterAutospacing="0" w:line="294" w:lineRule="atLeast"/>
        <w:contextualSpacing/>
        <w:jc w:val="both"/>
        <w:rPr>
          <w:color w:val="000000"/>
          <w:sz w:val="28"/>
          <w:szCs w:val="28"/>
        </w:rPr>
      </w:pPr>
      <w:r w:rsidRPr="00F862EA">
        <w:rPr>
          <w:iCs/>
          <w:color w:val="000000"/>
          <w:sz w:val="28"/>
          <w:szCs w:val="28"/>
        </w:rPr>
        <w:t xml:space="preserve">          </w:t>
      </w:r>
      <w:r w:rsidR="005874D4">
        <w:rPr>
          <w:iCs/>
          <w:color w:val="000000"/>
          <w:sz w:val="28"/>
          <w:szCs w:val="28"/>
        </w:rPr>
        <w:t>Всем известно, что</w:t>
      </w:r>
      <w:r w:rsidRPr="00F862EA">
        <w:rPr>
          <w:iCs/>
          <w:color w:val="000000"/>
          <w:sz w:val="28"/>
          <w:szCs w:val="28"/>
        </w:rPr>
        <w:t xml:space="preserve"> использование игровых технологий в образовательной</w:t>
      </w:r>
      <w:r>
        <w:rPr>
          <w:color w:val="000000"/>
          <w:sz w:val="28"/>
          <w:szCs w:val="28"/>
        </w:rPr>
        <w:t xml:space="preserve"> </w:t>
      </w:r>
      <w:r w:rsidRPr="00F862EA">
        <w:rPr>
          <w:iCs/>
          <w:color w:val="000000"/>
          <w:sz w:val="28"/>
          <w:szCs w:val="28"/>
        </w:rPr>
        <w:t>деятельности п</w:t>
      </w:r>
      <w:r w:rsidR="005874D4">
        <w:rPr>
          <w:iCs/>
          <w:color w:val="000000"/>
          <w:sz w:val="28"/>
          <w:szCs w:val="28"/>
        </w:rPr>
        <w:t xml:space="preserve">омогает развивать у детей многие </w:t>
      </w:r>
      <w:r w:rsidRPr="00F862EA">
        <w:rPr>
          <w:iCs/>
          <w:color w:val="000000"/>
          <w:sz w:val="28"/>
          <w:szCs w:val="28"/>
        </w:rPr>
        <w:t>качеств</w:t>
      </w:r>
      <w:r w:rsidR="005874D4">
        <w:rPr>
          <w:iCs/>
          <w:color w:val="000000"/>
          <w:sz w:val="28"/>
          <w:szCs w:val="28"/>
        </w:rPr>
        <w:t>а</w:t>
      </w:r>
      <w:r w:rsidRPr="00F862EA">
        <w:rPr>
          <w:iCs/>
          <w:color w:val="000000"/>
          <w:sz w:val="28"/>
          <w:szCs w:val="28"/>
        </w:rPr>
        <w:t>, повышает</w:t>
      </w:r>
      <w:r w:rsidRPr="00F862EA">
        <w:rPr>
          <w:color w:val="000000"/>
          <w:sz w:val="28"/>
          <w:szCs w:val="28"/>
        </w:rPr>
        <w:t xml:space="preserve"> </w:t>
      </w:r>
      <w:r w:rsidRPr="00F862EA">
        <w:rPr>
          <w:iCs/>
          <w:color w:val="000000"/>
          <w:sz w:val="28"/>
          <w:szCs w:val="28"/>
        </w:rPr>
        <w:t>мотивацию обучающихся, что делает воспитательно-образовательный</w:t>
      </w:r>
      <w:r>
        <w:rPr>
          <w:color w:val="000000"/>
          <w:sz w:val="28"/>
          <w:szCs w:val="28"/>
        </w:rPr>
        <w:t xml:space="preserve"> </w:t>
      </w:r>
      <w:r w:rsidRPr="00F862EA">
        <w:rPr>
          <w:iCs/>
          <w:color w:val="000000"/>
          <w:sz w:val="28"/>
          <w:szCs w:val="28"/>
        </w:rPr>
        <w:t>процесс интересным и непринуждённым. Сегодня я представлю вам игровую</w:t>
      </w:r>
      <w:r w:rsidR="005874D4">
        <w:rPr>
          <w:color w:val="000000"/>
          <w:sz w:val="28"/>
          <w:szCs w:val="28"/>
        </w:rPr>
        <w:t xml:space="preserve"> </w:t>
      </w:r>
      <w:r w:rsidRPr="00F862EA">
        <w:rPr>
          <w:iCs/>
          <w:color w:val="000000"/>
          <w:sz w:val="28"/>
          <w:szCs w:val="28"/>
        </w:rPr>
        <w:t>технологию с использованием сенсорного пакета. Приглашаю вас в нашу</w:t>
      </w:r>
      <w:r>
        <w:rPr>
          <w:color w:val="000000"/>
          <w:sz w:val="28"/>
          <w:szCs w:val="28"/>
        </w:rPr>
        <w:t xml:space="preserve"> </w:t>
      </w:r>
      <w:r w:rsidRPr="00F862EA">
        <w:rPr>
          <w:iCs/>
          <w:color w:val="000000"/>
          <w:sz w:val="28"/>
          <w:szCs w:val="28"/>
        </w:rPr>
        <w:t>игровую.</w:t>
      </w:r>
    </w:p>
    <w:p w:rsidR="00BC65DD" w:rsidRPr="00F862EA" w:rsidRDefault="00BC65DD" w:rsidP="00BC65DD">
      <w:pPr>
        <w:pStyle w:val="a3"/>
        <w:shd w:val="clear" w:color="auto" w:fill="FFFFFF"/>
        <w:spacing w:before="0" w:beforeAutospacing="0" w:after="0" w:afterAutospacing="0" w:line="294" w:lineRule="atLeast"/>
        <w:jc w:val="both"/>
        <w:rPr>
          <w:color w:val="000000"/>
          <w:sz w:val="28"/>
          <w:szCs w:val="28"/>
        </w:rPr>
      </w:pPr>
      <w:r w:rsidRPr="00F862EA">
        <w:rPr>
          <w:iCs/>
          <w:color w:val="000000"/>
          <w:sz w:val="28"/>
          <w:szCs w:val="28"/>
        </w:rPr>
        <w:t xml:space="preserve">        Организовать игру с использованием сенсорного пакета – проще простого, а</w:t>
      </w:r>
      <w:r w:rsidRPr="00F862EA">
        <w:rPr>
          <w:color w:val="000000"/>
          <w:sz w:val="28"/>
          <w:szCs w:val="28"/>
        </w:rPr>
        <w:t xml:space="preserve"> </w:t>
      </w:r>
      <w:r w:rsidRPr="00F862EA">
        <w:rPr>
          <w:iCs/>
          <w:color w:val="000000"/>
          <w:sz w:val="28"/>
          <w:szCs w:val="28"/>
        </w:rPr>
        <w:t>впечатлений, восторга и сенсорных ощущений – не сосчитать. Сенсорный</w:t>
      </w:r>
      <w:r w:rsidRPr="00F862EA">
        <w:rPr>
          <w:color w:val="000000"/>
          <w:sz w:val="28"/>
          <w:szCs w:val="28"/>
        </w:rPr>
        <w:t xml:space="preserve"> </w:t>
      </w:r>
      <w:r w:rsidRPr="00F862EA">
        <w:rPr>
          <w:iCs/>
          <w:color w:val="000000"/>
          <w:sz w:val="28"/>
          <w:szCs w:val="28"/>
        </w:rPr>
        <w:t>пакет – это отличный способ раскр</w:t>
      </w:r>
      <w:r w:rsidR="00760AA5">
        <w:rPr>
          <w:iCs/>
          <w:color w:val="000000"/>
          <w:sz w:val="28"/>
          <w:szCs w:val="28"/>
        </w:rPr>
        <w:t xml:space="preserve">ыть творческие и </w:t>
      </w:r>
      <w:proofErr w:type="spellStart"/>
      <w:r w:rsidR="00760AA5">
        <w:rPr>
          <w:iCs/>
          <w:color w:val="000000"/>
          <w:sz w:val="28"/>
          <w:szCs w:val="28"/>
        </w:rPr>
        <w:t>сенсО</w:t>
      </w:r>
      <w:r w:rsidRPr="00F862EA">
        <w:rPr>
          <w:iCs/>
          <w:color w:val="000000"/>
          <w:sz w:val="28"/>
          <w:szCs w:val="28"/>
        </w:rPr>
        <w:t>рные</w:t>
      </w:r>
      <w:proofErr w:type="spellEnd"/>
      <w:r w:rsidRPr="00F862EA">
        <w:rPr>
          <w:iCs/>
          <w:color w:val="000000"/>
          <w:sz w:val="28"/>
          <w:szCs w:val="28"/>
        </w:rPr>
        <w:t xml:space="preserve"> способности,</w:t>
      </w:r>
      <w:r>
        <w:rPr>
          <w:color w:val="000000"/>
          <w:sz w:val="28"/>
          <w:szCs w:val="28"/>
        </w:rPr>
        <w:t xml:space="preserve"> </w:t>
      </w:r>
      <w:r w:rsidR="009671BE">
        <w:rPr>
          <w:iCs/>
          <w:color w:val="000000"/>
          <w:sz w:val="28"/>
          <w:szCs w:val="28"/>
        </w:rPr>
        <w:t>развить</w:t>
      </w:r>
      <w:r w:rsidRPr="00F862EA">
        <w:rPr>
          <w:iCs/>
          <w:color w:val="000000"/>
          <w:sz w:val="28"/>
          <w:szCs w:val="28"/>
        </w:rPr>
        <w:t xml:space="preserve"> мелкую моторику рук, мышление, координацию и </w:t>
      </w:r>
      <w:proofErr w:type="spellStart"/>
      <w:r w:rsidRPr="00F862EA">
        <w:rPr>
          <w:iCs/>
          <w:color w:val="000000"/>
          <w:sz w:val="28"/>
          <w:szCs w:val="28"/>
        </w:rPr>
        <w:t>цветовосприятие</w:t>
      </w:r>
      <w:proofErr w:type="spellEnd"/>
      <w:r w:rsidRPr="00F862EA">
        <w:rPr>
          <w:iCs/>
          <w:color w:val="000000"/>
          <w:sz w:val="28"/>
          <w:szCs w:val="28"/>
        </w:rPr>
        <w:t>. Позволяет изучать формы, цвета и оттенки, алфавит и</w:t>
      </w:r>
      <w:r w:rsidRPr="00F862EA">
        <w:rPr>
          <w:color w:val="000000"/>
          <w:sz w:val="28"/>
          <w:szCs w:val="28"/>
        </w:rPr>
        <w:t xml:space="preserve"> </w:t>
      </w:r>
      <w:r w:rsidRPr="00F862EA">
        <w:rPr>
          <w:iCs/>
          <w:color w:val="000000"/>
          <w:sz w:val="28"/>
          <w:szCs w:val="28"/>
        </w:rPr>
        <w:t>цифры. Сенсорный пакет может стать отличным подспорьем в подготовке</w:t>
      </w:r>
      <w:r w:rsidRPr="00F862EA">
        <w:rPr>
          <w:color w:val="000000"/>
          <w:sz w:val="28"/>
          <w:szCs w:val="28"/>
        </w:rPr>
        <w:t xml:space="preserve"> </w:t>
      </w:r>
      <w:r w:rsidRPr="00F862EA">
        <w:rPr>
          <w:iCs/>
          <w:color w:val="000000"/>
          <w:sz w:val="28"/>
          <w:szCs w:val="28"/>
        </w:rPr>
        <w:t>руки ребенка к письму. Я убеждена что игра с сенсорным пакетом заинтересует как самых маленьких, так и детей постарше.</w:t>
      </w:r>
    </w:p>
    <w:p w:rsidR="00BC65DD" w:rsidRPr="00F862EA" w:rsidRDefault="00BC65DD" w:rsidP="00BC65DD">
      <w:pPr>
        <w:pStyle w:val="a3"/>
        <w:shd w:val="clear" w:color="auto" w:fill="FFFFFF"/>
        <w:spacing w:before="0" w:beforeAutospacing="0" w:after="0" w:afterAutospacing="0" w:line="294" w:lineRule="atLeast"/>
        <w:jc w:val="both"/>
        <w:rPr>
          <w:color w:val="000000"/>
          <w:sz w:val="28"/>
          <w:szCs w:val="28"/>
        </w:rPr>
      </w:pPr>
      <w:r w:rsidRPr="00F862EA">
        <w:rPr>
          <w:iCs/>
          <w:color w:val="000000"/>
          <w:sz w:val="28"/>
          <w:szCs w:val="28"/>
        </w:rPr>
        <w:t>Масса удовольствия и восторга гарантированы!</w:t>
      </w:r>
    </w:p>
    <w:p w:rsidR="00BC65DD" w:rsidRPr="00BC65DD" w:rsidRDefault="00760AA5" w:rsidP="00BC65DD">
      <w:pPr>
        <w:pStyle w:val="a3"/>
        <w:shd w:val="clear" w:color="auto" w:fill="FFFFFF"/>
        <w:spacing w:before="0" w:beforeAutospacing="0" w:after="0" w:afterAutospacing="0" w:line="294" w:lineRule="atLeast"/>
        <w:jc w:val="both"/>
        <w:rPr>
          <w:color w:val="000000"/>
          <w:sz w:val="28"/>
          <w:szCs w:val="28"/>
        </w:rPr>
      </w:pPr>
      <w:r>
        <w:rPr>
          <w:b/>
          <w:bCs/>
          <w:iCs/>
          <w:color w:val="000000"/>
          <w:sz w:val="28"/>
          <w:szCs w:val="28"/>
        </w:rPr>
        <w:t>Д</w:t>
      </w:r>
      <w:r w:rsidR="00BC65DD" w:rsidRPr="00BC65DD">
        <w:rPr>
          <w:b/>
          <w:bCs/>
          <w:iCs/>
          <w:color w:val="000000"/>
          <w:sz w:val="28"/>
          <w:szCs w:val="28"/>
        </w:rPr>
        <w:t>ля</w:t>
      </w:r>
      <w:r>
        <w:rPr>
          <w:b/>
          <w:bCs/>
          <w:iCs/>
          <w:color w:val="000000"/>
          <w:sz w:val="28"/>
          <w:szCs w:val="28"/>
        </w:rPr>
        <w:t xml:space="preserve"> изготовления сенсорного пакета понадобятся:</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color w:val="000000"/>
          <w:sz w:val="28"/>
          <w:szCs w:val="28"/>
        </w:rPr>
        <w:sym w:font="Symbol" w:char="F02D"/>
      </w:r>
      <w:r w:rsidRPr="00BC65DD">
        <w:rPr>
          <w:color w:val="000000"/>
          <w:sz w:val="28"/>
          <w:szCs w:val="28"/>
        </w:rPr>
        <w:t> </w:t>
      </w:r>
      <w:r w:rsidRPr="00BC65DD">
        <w:rPr>
          <w:iCs/>
          <w:color w:val="000000"/>
          <w:sz w:val="28"/>
          <w:szCs w:val="28"/>
        </w:rPr>
        <w:t xml:space="preserve">стандартный пакет </w:t>
      </w:r>
      <w:proofErr w:type="spellStart"/>
      <w:r w:rsidRPr="00BC65DD">
        <w:rPr>
          <w:iCs/>
          <w:color w:val="000000"/>
          <w:sz w:val="28"/>
          <w:szCs w:val="28"/>
        </w:rPr>
        <w:t>зип-ло</w:t>
      </w:r>
      <w:r w:rsidR="00186F0B">
        <w:rPr>
          <w:iCs/>
          <w:color w:val="000000"/>
          <w:sz w:val="28"/>
          <w:szCs w:val="28"/>
        </w:rPr>
        <w:t>к</w:t>
      </w:r>
      <w:proofErr w:type="spellEnd"/>
      <w:r w:rsidR="009671BE">
        <w:rPr>
          <w:iCs/>
          <w:color w:val="000000"/>
          <w:sz w:val="28"/>
          <w:szCs w:val="28"/>
        </w:rPr>
        <w:t xml:space="preserve"> (ищите в канцелярских отделах) или плотны</w:t>
      </w:r>
      <w:r w:rsidR="0013128A">
        <w:rPr>
          <w:iCs/>
          <w:color w:val="000000"/>
          <w:sz w:val="28"/>
          <w:szCs w:val="28"/>
        </w:rPr>
        <w:t>е пакеты для вакуумного упаковщика.</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color w:val="000000"/>
          <w:sz w:val="28"/>
          <w:szCs w:val="28"/>
        </w:rPr>
        <w:sym w:font="Symbol" w:char="F02D"/>
      </w:r>
      <w:r w:rsidRPr="00BC65DD">
        <w:rPr>
          <w:color w:val="000000"/>
          <w:sz w:val="28"/>
          <w:szCs w:val="28"/>
        </w:rPr>
        <w:t> </w:t>
      </w:r>
      <w:r w:rsidRPr="00BC65DD">
        <w:rPr>
          <w:iCs/>
          <w:color w:val="000000"/>
          <w:sz w:val="28"/>
          <w:szCs w:val="28"/>
        </w:rPr>
        <w:t>густой гель (можно заменить жидким мылом, крахмалом или</w:t>
      </w:r>
      <w:r w:rsidRPr="00BC65DD">
        <w:rPr>
          <w:color w:val="000000"/>
          <w:sz w:val="28"/>
          <w:szCs w:val="28"/>
        </w:rPr>
        <w:t xml:space="preserve"> </w:t>
      </w:r>
      <w:r w:rsidRPr="00BC65DD">
        <w:rPr>
          <w:iCs/>
          <w:color w:val="000000"/>
          <w:sz w:val="28"/>
          <w:szCs w:val="28"/>
        </w:rPr>
        <w:t>желатином, но гель является наиболее удобным и правильным);</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color w:val="000000"/>
          <w:sz w:val="28"/>
          <w:szCs w:val="28"/>
        </w:rPr>
        <w:sym w:font="Symbol" w:char="F02D"/>
      </w:r>
      <w:r w:rsidRPr="00BC65DD">
        <w:rPr>
          <w:color w:val="000000"/>
          <w:sz w:val="28"/>
          <w:szCs w:val="28"/>
        </w:rPr>
        <w:t> </w:t>
      </w:r>
      <w:r w:rsidRPr="00BC65DD">
        <w:rPr>
          <w:iCs/>
          <w:color w:val="000000"/>
          <w:sz w:val="28"/>
          <w:szCs w:val="28"/>
        </w:rPr>
        <w:t>краситель можно использовать любой (сухой или пищевой, гуашь);</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color w:val="000000"/>
          <w:sz w:val="28"/>
          <w:szCs w:val="28"/>
        </w:rPr>
        <w:sym w:font="Symbol" w:char="F02D"/>
      </w:r>
      <w:r w:rsidRPr="00BC65DD">
        <w:rPr>
          <w:color w:val="000000"/>
          <w:sz w:val="28"/>
          <w:szCs w:val="28"/>
        </w:rPr>
        <w:t> </w:t>
      </w:r>
      <w:r w:rsidRPr="00BC65DD">
        <w:rPr>
          <w:iCs/>
          <w:color w:val="000000"/>
          <w:sz w:val="28"/>
          <w:szCs w:val="28"/>
        </w:rPr>
        <w:t>ч</w:t>
      </w:r>
      <w:r w:rsidR="00760AA5">
        <w:rPr>
          <w:iCs/>
          <w:color w:val="000000"/>
          <w:sz w:val="28"/>
          <w:szCs w:val="28"/>
        </w:rPr>
        <w:t>тобы заинтересовать и удержать</w:t>
      </w:r>
      <w:r w:rsidRPr="00BC65DD">
        <w:rPr>
          <w:iCs/>
          <w:color w:val="000000"/>
          <w:sz w:val="28"/>
          <w:szCs w:val="28"/>
        </w:rPr>
        <w:t xml:space="preserve"> интерес детей на протяжении</w:t>
      </w:r>
      <w:r w:rsidRPr="00BC65DD">
        <w:rPr>
          <w:color w:val="000000"/>
          <w:sz w:val="28"/>
          <w:szCs w:val="28"/>
        </w:rPr>
        <w:t xml:space="preserve"> </w:t>
      </w:r>
      <w:r w:rsidRPr="00BC65DD">
        <w:rPr>
          <w:iCs/>
          <w:color w:val="000000"/>
          <w:sz w:val="28"/>
          <w:szCs w:val="28"/>
        </w:rPr>
        <w:t>всего занятия необходимо продумать, чем наполнить: сухие</w:t>
      </w:r>
      <w:r w:rsidRPr="00BC65DD">
        <w:rPr>
          <w:color w:val="000000"/>
          <w:sz w:val="28"/>
          <w:szCs w:val="28"/>
        </w:rPr>
        <w:t xml:space="preserve"> </w:t>
      </w:r>
      <w:r w:rsidRPr="00BC65DD">
        <w:rPr>
          <w:iCs/>
          <w:color w:val="000000"/>
          <w:sz w:val="28"/>
          <w:szCs w:val="28"/>
        </w:rPr>
        <w:t>блестки, бисер, бусинки, плоскостные фигуры.</w:t>
      </w:r>
    </w:p>
    <w:p w:rsidR="00BC65DD" w:rsidRPr="009671BE" w:rsidRDefault="009671BE" w:rsidP="00BC65DD">
      <w:pPr>
        <w:pStyle w:val="a3"/>
        <w:shd w:val="clear" w:color="auto" w:fill="FFFFFF"/>
        <w:spacing w:before="0" w:beforeAutospacing="0" w:after="0" w:afterAutospacing="0" w:line="294" w:lineRule="atLeast"/>
        <w:jc w:val="both"/>
        <w:rPr>
          <w:color w:val="000000"/>
          <w:sz w:val="28"/>
          <w:szCs w:val="28"/>
        </w:rPr>
      </w:pPr>
      <w:r>
        <w:rPr>
          <w:b/>
          <w:bCs/>
          <w:iCs/>
          <w:color w:val="000000"/>
          <w:sz w:val="28"/>
          <w:szCs w:val="28"/>
        </w:rPr>
        <w:t xml:space="preserve">          </w:t>
      </w:r>
      <w:r w:rsidR="00BC65DD" w:rsidRPr="009671BE">
        <w:rPr>
          <w:bCs/>
          <w:iCs/>
          <w:color w:val="000000"/>
          <w:sz w:val="28"/>
          <w:szCs w:val="28"/>
        </w:rPr>
        <w:t xml:space="preserve">Застегиваем </w:t>
      </w:r>
      <w:proofErr w:type="spellStart"/>
      <w:r w:rsidR="00BC65DD" w:rsidRPr="009671BE">
        <w:rPr>
          <w:bCs/>
          <w:iCs/>
          <w:color w:val="000000"/>
          <w:sz w:val="28"/>
          <w:szCs w:val="28"/>
        </w:rPr>
        <w:t>зип-лок</w:t>
      </w:r>
      <w:proofErr w:type="spellEnd"/>
      <w:r w:rsidR="00BC65DD" w:rsidRPr="009671BE">
        <w:rPr>
          <w:bCs/>
          <w:iCs/>
          <w:color w:val="000000"/>
          <w:sz w:val="28"/>
          <w:szCs w:val="28"/>
        </w:rPr>
        <w:t>.  Для того чтобы ничего не подтекало, для прочности перед замком можно провести линию утюгом.</w:t>
      </w:r>
      <w:r w:rsidR="00760AA5">
        <w:rPr>
          <w:bCs/>
          <w:iCs/>
          <w:color w:val="000000"/>
          <w:sz w:val="28"/>
          <w:szCs w:val="28"/>
        </w:rPr>
        <w:t xml:space="preserve"> А если используется пакет, то его надо запаять с помощью специального оборудования или утюгом.</w:t>
      </w:r>
      <w:r w:rsidR="00BC65DD" w:rsidRPr="009671BE">
        <w:rPr>
          <w:bCs/>
          <w:iCs/>
          <w:color w:val="000000"/>
          <w:sz w:val="28"/>
          <w:szCs w:val="28"/>
        </w:rPr>
        <w:t xml:space="preserve"> Наш сенсорный пакет готов.</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iCs/>
          <w:color w:val="000000"/>
          <w:sz w:val="28"/>
          <w:szCs w:val="28"/>
        </w:rPr>
        <w:t xml:space="preserve">       На сегодняшнем мастер-классе мне бы хотелось продемонстрировать, как</w:t>
      </w:r>
      <w:r w:rsidRPr="00BC65DD">
        <w:rPr>
          <w:color w:val="000000"/>
          <w:sz w:val="28"/>
          <w:szCs w:val="28"/>
        </w:rPr>
        <w:t xml:space="preserve"> </w:t>
      </w:r>
      <w:r w:rsidRPr="00BC65DD">
        <w:rPr>
          <w:iCs/>
          <w:color w:val="000000"/>
          <w:sz w:val="28"/>
          <w:szCs w:val="28"/>
        </w:rPr>
        <w:t>можно применять сенсорный пакет в образовательной деятельности, чтоб</w:t>
      </w:r>
      <w:r w:rsidRPr="00BC65DD">
        <w:rPr>
          <w:color w:val="000000"/>
          <w:sz w:val="28"/>
          <w:szCs w:val="28"/>
        </w:rPr>
        <w:t xml:space="preserve"> </w:t>
      </w:r>
      <w:r w:rsidRPr="00BC65DD">
        <w:rPr>
          <w:iCs/>
          <w:color w:val="000000"/>
          <w:sz w:val="28"/>
          <w:szCs w:val="28"/>
        </w:rPr>
        <w:t xml:space="preserve">повысить ее результативность. </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iCs/>
          <w:color w:val="000000"/>
          <w:sz w:val="28"/>
          <w:szCs w:val="28"/>
        </w:rPr>
        <w:t xml:space="preserve">        Но сначала я бы хотела провести небольшой инструктаж: для</w:t>
      </w:r>
      <w:r w:rsidRPr="00BC65DD">
        <w:rPr>
          <w:color w:val="000000"/>
          <w:sz w:val="28"/>
          <w:szCs w:val="28"/>
        </w:rPr>
        <w:t xml:space="preserve"> </w:t>
      </w:r>
      <w:r w:rsidRPr="00BC65DD">
        <w:rPr>
          <w:iCs/>
          <w:color w:val="000000"/>
          <w:sz w:val="28"/>
          <w:szCs w:val="28"/>
        </w:rPr>
        <w:t>каждого из вас приготовлен сенсорный пакет, перед выполнением</w:t>
      </w:r>
      <w:r w:rsidRPr="00BC65DD">
        <w:rPr>
          <w:color w:val="000000"/>
          <w:sz w:val="28"/>
          <w:szCs w:val="28"/>
        </w:rPr>
        <w:t xml:space="preserve"> </w:t>
      </w:r>
      <w:r w:rsidRPr="00BC65DD">
        <w:rPr>
          <w:iCs/>
          <w:color w:val="000000"/>
          <w:sz w:val="28"/>
          <w:szCs w:val="28"/>
        </w:rPr>
        <w:t>каждого задания вам необходимо его подготовить, а именно распределить</w:t>
      </w:r>
      <w:r w:rsidR="00186F0B">
        <w:rPr>
          <w:color w:val="000000"/>
          <w:sz w:val="28"/>
          <w:szCs w:val="28"/>
        </w:rPr>
        <w:t xml:space="preserve"> </w:t>
      </w:r>
      <w:r w:rsidRPr="00BC65DD">
        <w:rPr>
          <w:iCs/>
          <w:color w:val="000000"/>
          <w:sz w:val="28"/>
          <w:szCs w:val="28"/>
        </w:rPr>
        <w:t>гель равномерно во всей площади пакета. Для выполнения заданий мы</w:t>
      </w:r>
      <w:r w:rsidRPr="00BC65DD">
        <w:rPr>
          <w:color w:val="000000"/>
          <w:sz w:val="28"/>
          <w:szCs w:val="28"/>
        </w:rPr>
        <w:t xml:space="preserve"> </w:t>
      </w:r>
      <w:r w:rsidRPr="00BC65DD">
        <w:rPr>
          <w:iCs/>
          <w:color w:val="000000"/>
          <w:sz w:val="28"/>
          <w:szCs w:val="28"/>
        </w:rPr>
        <w:t>будем использовать палец или ватную палочку.</w:t>
      </w:r>
    </w:p>
    <w:p w:rsidR="00BC65DD" w:rsidRPr="00BC65DD" w:rsidRDefault="00186F0B" w:rsidP="00BC65DD">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 xml:space="preserve">       </w:t>
      </w:r>
      <w:r w:rsidR="00BC65DD" w:rsidRPr="00BC65DD">
        <w:rPr>
          <w:iCs/>
          <w:color w:val="000000"/>
          <w:sz w:val="28"/>
          <w:szCs w:val="28"/>
        </w:rPr>
        <w:t>Внимание первое задание: посчитайте, сколько яблок лежит на тарелке? Найдите цифру, обозначающую количество заданных предметов, подложите под сенсорный пакет, и обведите ее. Теперь, можете убрать подложку.</w:t>
      </w:r>
    </w:p>
    <w:p w:rsidR="00BC65DD" w:rsidRPr="00836336" w:rsidRDefault="00BC65DD" w:rsidP="009671BE">
      <w:pPr>
        <w:pStyle w:val="a3"/>
        <w:shd w:val="clear" w:color="auto" w:fill="FFFFFF"/>
        <w:spacing w:before="0" w:beforeAutospacing="0" w:after="0" w:afterAutospacing="0" w:line="294" w:lineRule="atLeast"/>
        <w:jc w:val="both"/>
        <w:rPr>
          <w:color w:val="000000"/>
          <w:sz w:val="28"/>
          <w:szCs w:val="28"/>
        </w:rPr>
      </w:pPr>
      <w:r w:rsidRPr="00BC65DD">
        <w:rPr>
          <w:iCs/>
          <w:color w:val="000000"/>
          <w:sz w:val="28"/>
          <w:szCs w:val="28"/>
        </w:rPr>
        <w:lastRenderedPageBreak/>
        <w:t>Вы можете выполнять пальцем, можете использовать</w:t>
      </w:r>
      <w:r w:rsidR="00186F0B">
        <w:rPr>
          <w:iCs/>
          <w:color w:val="000000"/>
          <w:sz w:val="28"/>
          <w:szCs w:val="28"/>
        </w:rPr>
        <w:t xml:space="preserve"> подручное средство.</w:t>
      </w:r>
      <w:r w:rsidR="00836336">
        <w:rPr>
          <w:iCs/>
          <w:color w:val="000000"/>
          <w:sz w:val="28"/>
          <w:szCs w:val="28"/>
        </w:rPr>
        <w:t xml:space="preserve"> </w:t>
      </w:r>
      <w:r w:rsidR="00186F0B">
        <w:rPr>
          <w:iCs/>
          <w:color w:val="000000"/>
          <w:sz w:val="28"/>
          <w:szCs w:val="28"/>
        </w:rPr>
        <w:t xml:space="preserve"> Молодцы!</w:t>
      </w:r>
      <w:r w:rsidR="00760AA5">
        <w:rPr>
          <w:iCs/>
          <w:color w:val="000000"/>
          <w:sz w:val="28"/>
          <w:szCs w:val="28"/>
        </w:rPr>
        <w:t xml:space="preserve"> </w:t>
      </w:r>
    </w:p>
    <w:p w:rsidR="00BC65DD" w:rsidRDefault="00186F0B" w:rsidP="00BC65DD">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 xml:space="preserve">      </w:t>
      </w:r>
      <w:r w:rsidR="00BC65DD" w:rsidRPr="00BC65DD">
        <w:rPr>
          <w:iCs/>
          <w:color w:val="000000"/>
          <w:sz w:val="28"/>
          <w:szCs w:val="28"/>
        </w:rPr>
        <w:t>Теперь игра –</w:t>
      </w:r>
      <w:r w:rsidR="00E4743F">
        <w:rPr>
          <w:iCs/>
          <w:color w:val="000000"/>
          <w:sz w:val="28"/>
          <w:szCs w:val="28"/>
        </w:rPr>
        <w:t xml:space="preserve"> наоборот.</w:t>
      </w:r>
      <w:r w:rsidR="00C62E27">
        <w:rPr>
          <w:iCs/>
          <w:color w:val="000000"/>
          <w:sz w:val="28"/>
          <w:szCs w:val="28"/>
        </w:rPr>
        <w:t xml:space="preserve"> Посчитайте, сколько фруктов несет ежик. Возьмите соответствующую</w:t>
      </w:r>
      <w:r w:rsidR="00E4743F">
        <w:rPr>
          <w:iCs/>
          <w:color w:val="000000"/>
          <w:sz w:val="28"/>
          <w:szCs w:val="28"/>
        </w:rPr>
        <w:t xml:space="preserve"> цифру</w:t>
      </w:r>
      <w:r w:rsidR="00BC65DD" w:rsidRPr="00BC65DD">
        <w:rPr>
          <w:iCs/>
          <w:color w:val="000000"/>
          <w:sz w:val="28"/>
          <w:szCs w:val="28"/>
        </w:rPr>
        <w:t>, подложите ее под пакет и выложите рядом столько фигур, сколько показывает цифра.</w:t>
      </w:r>
      <w:r w:rsidR="00760AA5">
        <w:rPr>
          <w:iCs/>
          <w:color w:val="000000"/>
          <w:sz w:val="28"/>
          <w:szCs w:val="28"/>
        </w:rPr>
        <w:t xml:space="preserve"> </w:t>
      </w:r>
    </w:p>
    <w:p w:rsidR="00760AA5" w:rsidRPr="00BC65DD" w:rsidRDefault="00760AA5" w:rsidP="00BC65DD">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Такие виды упражнений развивают ловкость и силу пальцев, а также способствуют закреплению цифр, счету.</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iCs/>
          <w:color w:val="000000"/>
          <w:sz w:val="28"/>
          <w:szCs w:val="28"/>
        </w:rPr>
        <w:t>Теперь предлагаю поиграть в догонялки.</w:t>
      </w:r>
    </w:p>
    <w:p w:rsidR="00BC65DD" w:rsidRPr="00BC65DD" w:rsidRDefault="00186F0B" w:rsidP="00BC65DD">
      <w:pPr>
        <w:pStyle w:val="a3"/>
        <w:shd w:val="clear" w:color="auto" w:fill="FFFFFF"/>
        <w:spacing w:before="0" w:beforeAutospacing="0" w:after="0" w:afterAutospacing="0" w:line="294" w:lineRule="atLeast"/>
        <w:jc w:val="both"/>
        <w:rPr>
          <w:color w:val="000000"/>
          <w:sz w:val="28"/>
          <w:szCs w:val="28"/>
        </w:rPr>
      </w:pPr>
      <w:r>
        <w:rPr>
          <w:iCs/>
          <w:color w:val="000000"/>
          <w:sz w:val="28"/>
          <w:szCs w:val="28"/>
        </w:rPr>
        <w:t xml:space="preserve">       </w:t>
      </w:r>
      <w:r w:rsidR="00BC65DD" w:rsidRPr="00BC65DD">
        <w:rPr>
          <w:iCs/>
          <w:color w:val="000000"/>
          <w:sz w:val="28"/>
          <w:szCs w:val="28"/>
        </w:rPr>
        <w:t>Итак, посмотрите на свои сенсорные пакеты: у кого-то из вас в них находится</w:t>
      </w:r>
      <w:r>
        <w:rPr>
          <w:color w:val="000000"/>
          <w:sz w:val="28"/>
          <w:szCs w:val="28"/>
        </w:rPr>
        <w:t xml:space="preserve">  </w:t>
      </w:r>
      <w:r w:rsidR="00BC65DD" w:rsidRPr="00BC65DD">
        <w:rPr>
          <w:iCs/>
          <w:color w:val="000000"/>
          <w:sz w:val="28"/>
          <w:szCs w:val="28"/>
        </w:rPr>
        <w:t>фигурка зайца, у кого-то медведя. Слушая мои команды, вы должны перемещать</w:t>
      </w:r>
      <w:r w:rsidR="00BC65DD">
        <w:rPr>
          <w:color w:val="000000"/>
          <w:sz w:val="28"/>
          <w:szCs w:val="28"/>
        </w:rPr>
        <w:t xml:space="preserve"> </w:t>
      </w:r>
      <w:r w:rsidR="00BC65DD" w:rsidRPr="00BC65DD">
        <w:rPr>
          <w:iCs/>
          <w:color w:val="000000"/>
          <w:sz w:val="28"/>
          <w:szCs w:val="28"/>
        </w:rPr>
        <w:t>животных в заданном направлении.</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Pr>
          <w:iCs/>
          <w:color w:val="000000"/>
          <w:sz w:val="28"/>
          <w:szCs w:val="28"/>
        </w:rPr>
        <w:t xml:space="preserve">       </w:t>
      </w:r>
      <w:r w:rsidRPr="00BC65DD">
        <w:rPr>
          <w:iCs/>
          <w:color w:val="000000"/>
          <w:sz w:val="28"/>
          <w:szCs w:val="28"/>
        </w:rPr>
        <w:t>Поместите фигурку в центр.</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Pr>
          <w:iCs/>
          <w:color w:val="000000"/>
          <w:sz w:val="28"/>
          <w:szCs w:val="28"/>
        </w:rPr>
        <w:t xml:space="preserve">       </w:t>
      </w:r>
      <w:r w:rsidRPr="00BC65DD">
        <w:rPr>
          <w:iCs/>
          <w:color w:val="000000"/>
          <w:sz w:val="28"/>
          <w:szCs w:val="28"/>
        </w:rPr>
        <w:t>Внимание: заяц бежит в правый верхний угол.</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Pr>
          <w:iCs/>
          <w:color w:val="000000"/>
          <w:sz w:val="28"/>
          <w:szCs w:val="28"/>
        </w:rPr>
        <w:t xml:space="preserve">       М</w:t>
      </w:r>
      <w:r w:rsidRPr="00BC65DD">
        <w:rPr>
          <w:iCs/>
          <w:color w:val="000000"/>
          <w:sz w:val="28"/>
          <w:szCs w:val="28"/>
        </w:rPr>
        <w:t>едведь догоняет зайца и оказывается в левом верхнем углу.</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Pr>
          <w:iCs/>
          <w:color w:val="000000"/>
          <w:sz w:val="28"/>
          <w:szCs w:val="28"/>
        </w:rPr>
        <w:t xml:space="preserve">       </w:t>
      </w:r>
      <w:r w:rsidRPr="00BC65DD">
        <w:rPr>
          <w:iCs/>
          <w:color w:val="000000"/>
          <w:sz w:val="28"/>
          <w:szCs w:val="28"/>
        </w:rPr>
        <w:t>Заяц перебегает в нижний левый угол.</w:t>
      </w:r>
    </w:p>
    <w:p w:rsidR="00BC65DD" w:rsidRPr="00BC65DD" w:rsidRDefault="00BC65DD" w:rsidP="00BC65DD">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 xml:space="preserve">       </w:t>
      </w:r>
      <w:r w:rsidRPr="00BC65DD">
        <w:rPr>
          <w:iCs/>
          <w:color w:val="000000"/>
          <w:sz w:val="28"/>
          <w:szCs w:val="28"/>
        </w:rPr>
        <w:t>Медведь не отстает, но попадает в правый верхний угол.</w:t>
      </w:r>
    </w:p>
    <w:p w:rsidR="00BC65DD" w:rsidRPr="00BC65DD" w:rsidRDefault="00BC65DD" w:rsidP="00BC65DD">
      <w:pPr>
        <w:pStyle w:val="a3"/>
        <w:shd w:val="clear" w:color="auto" w:fill="FFFFFF"/>
        <w:spacing w:before="0" w:beforeAutospacing="0" w:after="0" w:afterAutospacing="0" w:line="294" w:lineRule="atLeast"/>
        <w:jc w:val="both"/>
        <w:rPr>
          <w:iCs/>
          <w:color w:val="000000"/>
          <w:sz w:val="28"/>
          <w:szCs w:val="28"/>
        </w:rPr>
      </w:pPr>
      <w:r w:rsidRPr="00BC65DD">
        <w:rPr>
          <w:iCs/>
          <w:color w:val="000000"/>
          <w:sz w:val="28"/>
          <w:szCs w:val="28"/>
        </w:rPr>
        <w:t xml:space="preserve">Такие виды упражнений способствую не </w:t>
      </w:r>
      <w:r>
        <w:rPr>
          <w:iCs/>
          <w:color w:val="000000"/>
          <w:sz w:val="28"/>
          <w:szCs w:val="28"/>
        </w:rPr>
        <w:t>только развитию мелкой моторики</w:t>
      </w:r>
      <w:r w:rsidRPr="00BC65DD">
        <w:rPr>
          <w:iCs/>
          <w:color w:val="000000"/>
          <w:sz w:val="28"/>
          <w:szCs w:val="28"/>
        </w:rPr>
        <w:t>, но и ориентации на плоскости.</w:t>
      </w:r>
    </w:p>
    <w:p w:rsidR="00BC65DD" w:rsidRPr="00BC65DD" w:rsidRDefault="00BC65DD" w:rsidP="00BC65DD">
      <w:pPr>
        <w:pStyle w:val="a3"/>
        <w:shd w:val="clear" w:color="auto" w:fill="FFFFFF"/>
        <w:spacing w:before="0" w:beforeAutospacing="0" w:after="0" w:afterAutospacing="0" w:line="294" w:lineRule="atLeast"/>
        <w:jc w:val="both"/>
        <w:rPr>
          <w:iCs/>
          <w:color w:val="000000"/>
          <w:sz w:val="28"/>
          <w:szCs w:val="28"/>
        </w:rPr>
      </w:pPr>
      <w:r w:rsidRPr="00BC65DD">
        <w:rPr>
          <w:iCs/>
          <w:color w:val="000000"/>
          <w:sz w:val="28"/>
          <w:szCs w:val="28"/>
        </w:rPr>
        <w:t xml:space="preserve">Следующая игра «лабиринт». </w:t>
      </w:r>
    </w:p>
    <w:p w:rsidR="00C62E27" w:rsidRDefault="00BC65DD" w:rsidP="00BC65DD">
      <w:pPr>
        <w:pStyle w:val="a3"/>
        <w:shd w:val="clear" w:color="auto" w:fill="FFFFFF"/>
        <w:spacing w:before="0" w:beforeAutospacing="0" w:after="0" w:afterAutospacing="0" w:line="294" w:lineRule="atLeast"/>
        <w:jc w:val="both"/>
        <w:rPr>
          <w:iCs/>
          <w:color w:val="000000"/>
          <w:sz w:val="28"/>
          <w:szCs w:val="28"/>
        </w:rPr>
      </w:pPr>
      <w:r w:rsidRPr="00BC65DD">
        <w:rPr>
          <w:iCs/>
          <w:color w:val="000000"/>
          <w:sz w:val="28"/>
          <w:szCs w:val="28"/>
        </w:rPr>
        <w:t xml:space="preserve"> </w:t>
      </w:r>
      <w:r>
        <w:rPr>
          <w:iCs/>
          <w:color w:val="000000"/>
          <w:sz w:val="28"/>
          <w:szCs w:val="28"/>
        </w:rPr>
        <w:t xml:space="preserve">      </w:t>
      </w:r>
      <w:r w:rsidRPr="00BC65DD">
        <w:rPr>
          <w:iCs/>
          <w:color w:val="000000"/>
          <w:sz w:val="28"/>
          <w:szCs w:val="28"/>
        </w:rPr>
        <w:t>Предла</w:t>
      </w:r>
      <w:r w:rsidR="00C62E27">
        <w:rPr>
          <w:iCs/>
          <w:color w:val="000000"/>
          <w:sz w:val="28"/>
          <w:szCs w:val="28"/>
        </w:rPr>
        <w:t>гаю выбрать подложку с изображением зайца, поместите</w:t>
      </w:r>
      <w:r w:rsidRPr="00BC65DD">
        <w:rPr>
          <w:iCs/>
          <w:color w:val="000000"/>
          <w:sz w:val="28"/>
          <w:szCs w:val="28"/>
        </w:rPr>
        <w:t xml:space="preserve"> ее под</w:t>
      </w:r>
      <w:r w:rsidRPr="00BC65DD">
        <w:rPr>
          <w:color w:val="000000"/>
          <w:sz w:val="28"/>
          <w:szCs w:val="28"/>
        </w:rPr>
        <w:t xml:space="preserve"> </w:t>
      </w:r>
      <w:r w:rsidRPr="00BC65DD">
        <w:rPr>
          <w:iCs/>
          <w:color w:val="000000"/>
          <w:sz w:val="28"/>
          <w:szCs w:val="28"/>
        </w:rPr>
        <w:t>сенсорный пакет.</w:t>
      </w:r>
      <w:r w:rsidR="00C62E27">
        <w:rPr>
          <w:iCs/>
          <w:color w:val="000000"/>
          <w:sz w:val="28"/>
          <w:szCs w:val="28"/>
        </w:rPr>
        <w:t xml:space="preserve"> Помогите зайцу дойти до морковки.</w:t>
      </w:r>
    </w:p>
    <w:p w:rsidR="00C62E27" w:rsidRDefault="00C62E27" w:rsidP="00BC65DD">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 xml:space="preserve">        А теперь лабиринт </w:t>
      </w:r>
      <w:proofErr w:type="gramStart"/>
      <w:r>
        <w:rPr>
          <w:iCs/>
          <w:color w:val="000000"/>
          <w:sz w:val="28"/>
          <w:szCs w:val="28"/>
        </w:rPr>
        <w:t>посложнее</w:t>
      </w:r>
      <w:proofErr w:type="gramEnd"/>
      <w:r>
        <w:rPr>
          <w:iCs/>
          <w:color w:val="000000"/>
          <w:sz w:val="28"/>
          <w:szCs w:val="28"/>
        </w:rPr>
        <w:t>. Разложите фрукты по коробкам.</w:t>
      </w:r>
    </w:p>
    <w:p w:rsidR="00BC65DD" w:rsidRPr="00BC65DD" w:rsidRDefault="00BC65DD" w:rsidP="00BC65DD">
      <w:pPr>
        <w:pStyle w:val="a3"/>
        <w:shd w:val="clear" w:color="auto" w:fill="FFFFFF"/>
        <w:spacing w:before="0" w:beforeAutospacing="0" w:after="0" w:afterAutospacing="0" w:line="294" w:lineRule="atLeast"/>
        <w:jc w:val="both"/>
        <w:rPr>
          <w:color w:val="000000"/>
          <w:sz w:val="28"/>
          <w:szCs w:val="28"/>
        </w:rPr>
      </w:pPr>
      <w:r w:rsidRPr="00BC65DD">
        <w:rPr>
          <w:iCs/>
          <w:color w:val="000000"/>
          <w:sz w:val="28"/>
          <w:szCs w:val="28"/>
        </w:rPr>
        <w:t xml:space="preserve"> </w:t>
      </w:r>
      <w:r w:rsidR="00C62E27">
        <w:rPr>
          <w:iCs/>
          <w:color w:val="000000"/>
          <w:sz w:val="28"/>
          <w:szCs w:val="28"/>
        </w:rPr>
        <w:t xml:space="preserve">       Эти</w:t>
      </w:r>
      <w:r w:rsidRPr="00BC65DD">
        <w:rPr>
          <w:color w:val="000000"/>
          <w:sz w:val="28"/>
          <w:szCs w:val="28"/>
        </w:rPr>
        <w:t xml:space="preserve"> </w:t>
      </w:r>
      <w:r w:rsidR="00C62E27">
        <w:rPr>
          <w:iCs/>
          <w:color w:val="000000"/>
          <w:sz w:val="28"/>
          <w:szCs w:val="28"/>
        </w:rPr>
        <w:t>упражнения способствуют развитию</w:t>
      </w:r>
      <w:r w:rsidRPr="00BC65DD">
        <w:rPr>
          <w:iCs/>
          <w:color w:val="000000"/>
          <w:sz w:val="28"/>
          <w:szCs w:val="28"/>
        </w:rPr>
        <w:t xml:space="preserve"> </w:t>
      </w:r>
      <w:proofErr w:type="spellStart"/>
      <w:r w:rsidRPr="00BC65DD">
        <w:rPr>
          <w:iCs/>
          <w:color w:val="000000"/>
          <w:sz w:val="28"/>
          <w:szCs w:val="28"/>
        </w:rPr>
        <w:t>графомоторного</w:t>
      </w:r>
      <w:proofErr w:type="spellEnd"/>
      <w:r w:rsidRPr="00BC65DD">
        <w:rPr>
          <w:iCs/>
          <w:color w:val="000000"/>
          <w:sz w:val="28"/>
          <w:szCs w:val="28"/>
        </w:rPr>
        <w:t xml:space="preserve"> навыка и подготовки</w:t>
      </w:r>
      <w:r>
        <w:rPr>
          <w:color w:val="000000"/>
          <w:sz w:val="28"/>
          <w:szCs w:val="28"/>
        </w:rPr>
        <w:t xml:space="preserve"> </w:t>
      </w:r>
      <w:r w:rsidRPr="00BC65DD">
        <w:rPr>
          <w:iCs/>
          <w:color w:val="000000"/>
          <w:sz w:val="28"/>
          <w:szCs w:val="28"/>
        </w:rPr>
        <w:t>руки к п</w:t>
      </w:r>
      <w:r w:rsidR="00186F0B">
        <w:rPr>
          <w:iCs/>
          <w:color w:val="000000"/>
          <w:sz w:val="28"/>
          <w:szCs w:val="28"/>
        </w:rPr>
        <w:t>исьму. Сложность лабиринта</w:t>
      </w:r>
      <w:r w:rsidRPr="00BC65DD">
        <w:rPr>
          <w:iCs/>
          <w:color w:val="000000"/>
          <w:sz w:val="28"/>
          <w:szCs w:val="28"/>
        </w:rPr>
        <w:t xml:space="preserve"> подбирается в зависимости от</w:t>
      </w:r>
      <w:r>
        <w:rPr>
          <w:color w:val="000000"/>
          <w:sz w:val="28"/>
          <w:szCs w:val="28"/>
        </w:rPr>
        <w:t xml:space="preserve"> </w:t>
      </w:r>
      <w:r w:rsidRPr="00BC65DD">
        <w:rPr>
          <w:iCs/>
          <w:color w:val="000000"/>
          <w:sz w:val="28"/>
          <w:szCs w:val="28"/>
        </w:rPr>
        <w:t>возраста детей.</w:t>
      </w:r>
    </w:p>
    <w:p w:rsidR="00BC65DD" w:rsidRDefault="00186F0B" w:rsidP="00BC65DD">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 xml:space="preserve">       </w:t>
      </w:r>
      <w:r w:rsidR="00BC65DD" w:rsidRPr="00BC65DD">
        <w:rPr>
          <w:iCs/>
          <w:color w:val="000000"/>
          <w:sz w:val="28"/>
          <w:szCs w:val="28"/>
        </w:rPr>
        <w:t xml:space="preserve">Следующее задание: </w:t>
      </w:r>
      <w:r w:rsidR="00BC65DD">
        <w:rPr>
          <w:iCs/>
          <w:color w:val="000000"/>
          <w:sz w:val="28"/>
          <w:szCs w:val="28"/>
        </w:rPr>
        <w:t>используя сенсорный пакет, предлагаю Вам создать свою новогоднюю елку. Возьмите шаблон елки</w:t>
      </w:r>
      <w:r>
        <w:rPr>
          <w:iCs/>
          <w:color w:val="000000"/>
          <w:sz w:val="28"/>
          <w:szCs w:val="28"/>
        </w:rPr>
        <w:t xml:space="preserve"> и по</w:t>
      </w:r>
      <w:r w:rsidR="00C62E27">
        <w:rPr>
          <w:iCs/>
          <w:color w:val="000000"/>
          <w:sz w:val="28"/>
          <w:szCs w:val="28"/>
        </w:rPr>
        <w:t>д</w:t>
      </w:r>
      <w:r>
        <w:rPr>
          <w:iCs/>
          <w:color w:val="000000"/>
          <w:sz w:val="28"/>
          <w:szCs w:val="28"/>
        </w:rPr>
        <w:t>ложите его</w:t>
      </w:r>
      <w:r w:rsidR="00BC65DD">
        <w:rPr>
          <w:iCs/>
          <w:color w:val="000000"/>
          <w:sz w:val="28"/>
          <w:szCs w:val="28"/>
        </w:rPr>
        <w:t xml:space="preserve"> под игровое поле. В пакете есть различные детали для украшения. Вам необходимо переместить их в центр елки. Можно </w:t>
      </w:r>
      <w:r>
        <w:rPr>
          <w:iCs/>
          <w:color w:val="000000"/>
          <w:sz w:val="28"/>
          <w:szCs w:val="28"/>
        </w:rPr>
        <w:t>использовать все предметы</w:t>
      </w:r>
      <w:r w:rsidR="00BC65DD">
        <w:rPr>
          <w:iCs/>
          <w:color w:val="000000"/>
          <w:sz w:val="28"/>
          <w:szCs w:val="28"/>
        </w:rPr>
        <w:t>, а можно только понравившиеся.</w:t>
      </w:r>
    </w:p>
    <w:p w:rsidR="00BC65DD" w:rsidRDefault="00BC65DD" w:rsidP="00BC65DD">
      <w:pPr>
        <w:pStyle w:val="a3"/>
        <w:shd w:val="clear" w:color="auto" w:fill="FFFFFF"/>
        <w:spacing w:before="0" w:beforeAutospacing="0" w:after="0" w:afterAutospacing="0" w:line="294" w:lineRule="atLeast"/>
        <w:jc w:val="both"/>
        <w:rPr>
          <w:iCs/>
          <w:color w:val="000000"/>
          <w:sz w:val="28"/>
          <w:szCs w:val="28"/>
        </w:rPr>
      </w:pPr>
      <w:r>
        <w:rPr>
          <w:rFonts w:ascii="Arial" w:hAnsi="Arial" w:cs="Arial"/>
          <w:i/>
          <w:iCs/>
          <w:color w:val="000000"/>
        </w:rPr>
        <w:t xml:space="preserve">      </w:t>
      </w:r>
      <w:r w:rsidRPr="005874D4">
        <w:rPr>
          <w:iCs/>
          <w:color w:val="000000"/>
          <w:sz w:val="28"/>
          <w:szCs w:val="28"/>
        </w:rPr>
        <w:t xml:space="preserve">     Какие замечательные елки у нас с вами получились.</w:t>
      </w:r>
    </w:p>
    <w:p w:rsidR="001A29FE" w:rsidRDefault="00C62E27" w:rsidP="00BC65DD">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 xml:space="preserve">        </w:t>
      </w:r>
      <w:bookmarkStart w:id="0" w:name="_GoBack"/>
      <w:bookmarkEnd w:id="0"/>
      <w:r w:rsidR="001A29FE">
        <w:rPr>
          <w:iCs/>
          <w:color w:val="000000"/>
          <w:sz w:val="28"/>
          <w:szCs w:val="28"/>
        </w:rPr>
        <w:t xml:space="preserve">А теперь порисуем. Найдите волшебные синие пакеты. И </w:t>
      </w:r>
      <w:r w:rsidR="00944A4F">
        <w:rPr>
          <w:iCs/>
          <w:color w:val="000000"/>
          <w:sz w:val="28"/>
          <w:szCs w:val="28"/>
        </w:rPr>
        <w:t>нарисуйте рыбок</w:t>
      </w:r>
      <w:r w:rsidR="001A29FE">
        <w:rPr>
          <w:iCs/>
          <w:color w:val="000000"/>
          <w:sz w:val="28"/>
          <w:szCs w:val="28"/>
        </w:rPr>
        <w:t>. Вот какие замечательные рыбки у нас получились.</w:t>
      </w:r>
    </w:p>
    <w:p w:rsidR="001A29FE" w:rsidRDefault="00760AA5" w:rsidP="001A29FE">
      <w:pPr>
        <w:pStyle w:val="a3"/>
        <w:shd w:val="clear" w:color="auto" w:fill="FFFFFF"/>
        <w:spacing w:before="0" w:beforeAutospacing="0" w:after="0" w:afterAutospacing="0" w:line="294" w:lineRule="atLeast"/>
        <w:ind w:firstLine="426"/>
        <w:jc w:val="both"/>
        <w:rPr>
          <w:iCs/>
          <w:color w:val="000000"/>
          <w:sz w:val="28"/>
          <w:szCs w:val="28"/>
        </w:rPr>
      </w:pPr>
      <w:r>
        <w:rPr>
          <w:iCs/>
          <w:color w:val="000000"/>
          <w:sz w:val="28"/>
          <w:szCs w:val="28"/>
        </w:rPr>
        <w:t xml:space="preserve">Следует отметить, что консистенция </w:t>
      </w:r>
      <w:r w:rsidR="001A29FE">
        <w:rPr>
          <w:iCs/>
          <w:color w:val="000000"/>
          <w:sz w:val="28"/>
          <w:szCs w:val="28"/>
        </w:rPr>
        <w:t>геля должна подбираться с учетом уровня развития мелкой моторики рук. Предлагая ребенку порисовать на сенсорном пакете, можно сразу определить, насколько хорошо или плохо развита мелкая моторика. Если рисунок хорошо виден, значит хорошо развита сила пальцев. Если ребенок быстро справляется с заданием на передвижение плоскостных фигур, значит у него хорошо развита ловкость пальцев.</w:t>
      </w:r>
    </w:p>
    <w:p w:rsidR="001A29FE" w:rsidRDefault="001A29FE" w:rsidP="001A29FE">
      <w:pPr>
        <w:pStyle w:val="a3"/>
        <w:shd w:val="clear" w:color="auto" w:fill="FFFFFF"/>
        <w:spacing w:before="0" w:beforeAutospacing="0" w:after="0" w:afterAutospacing="0" w:line="294" w:lineRule="atLeast"/>
        <w:jc w:val="both"/>
        <w:rPr>
          <w:iCs/>
          <w:color w:val="000000"/>
          <w:sz w:val="28"/>
          <w:szCs w:val="28"/>
        </w:rPr>
      </w:pPr>
      <w:r>
        <w:rPr>
          <w:iCs/>
          <w:color w:val="000000"/>
          <w:sz w:val="28"/>
          <w:szCs w:val="28"/>
        </w:rPr>
        <w:t xml:space="preserve">       А чтобы мышечная сила пальцев еще крепче становилась, то гель должен быть еще гуще, чтобы при работе ребенок прилагал еще больше усилий. </w:t>
      </w:r>
    </w:p>
    <w:p w:rsidR="00BC65DD" w:rsidRPr="005874D4" w:rsidRDefault="001A29FE" w:rsidP="001A29FE">
      <w:pPr>
        <w:pStyle w:val="a3"/>
        <w:shd w:val="clear" w:color="auto" w:fill="FFFFFF"/>
        <w:spacing w:before="0" w:beforeAutospacing="0" w:after="0" w:afterAutospacing="0" w:line="294" w:lineRule="atLeast"/>
        <w:ind w:firstLine="426"/>
        <w:jc w:val="both"/>
        <w:rPr>
          <w:iCs/>
          <w:color w:val="000000"/>
          <w:sz w:val="28"/>
          <w:szCs w:val="28"/>
        </w:rPr>
      </w:pPr>
      <w:r>
        <w:rPr>
          <w:iCs/>
          <w:color w:val="000000"/>
          <w:sz w:val="28"/>
          <w:szCs w:val="28"/>
        </w:rPr>
        <w:t xml:space="preserve">    </w:t>
      </w:r>
      <w:r w:rsidR="00BC65DD" w:rsidRPr="005874D4">
        <w:rPr>
          <w:iCs/>
          <w:color w:val="000000"/>
          <w:sz w:val="28"/>
          <w:szCs w:val="28"/>
        </w:rPr>
        <w:t>Вам было интересно и познавательно?</w:t>
      </w:r>
      <w:r w:rsidR="005874D4" w:rsidRPr="005874D4">
        <w:rPr>
          <w:iCs/>
          <w:color w:val="000000"/>
          <w:sz w:val="28"/>
          <w:szCs w:val="28"/>
        </w:rPr>
        <w:t xml:space="preserve"> </w:t>
      </w:r>
      <w:r w:rsidR="00BC65DD" w:rsidRPr="005874D4">
        <w:rPr>
          <w:iCs/>
          <w:color w:val="000000"/>
          <w:sz w:val="28"/>
          <w:szCs w:val="28"/>
        </w:rPr>
        <w:t>Что больше всего понравилось? Что вы, возможно,</w:t>
      </w:r>
      <w:r w:rsidR="00BC65DD" w:rsidRPr="005874D4">
        <w:rPr>
          <w:color w:val="000000"/>
          <w:sz w:val="28"/>
          <w:szCs w:val="28"/>
        </w:rPr>
        <w:t xml:space="preserve"> </w:t>
      </w:r>
      <w:r w:rsidR="00BC65DD" w:rsidRPr="005874D4">
        <w:rPr>
          <w:iCs/>
          <w:color w:val="000000"/>
          <w:sz w:val="28"/>
          <w:szCs w:val="28"/>
        </w:rPr>
        <w:t>возьмете в свою педагогическую копилку?</w:t>
      </w:r>
    </w:p>
    <w:p w:rsidR="006965ED" w:rsidRPr="00944A4F" w:rsidRDefault="005874D4" w:rsidP="00944A4F">
      <w:pPr>
        <w:pStyle w:val="a3"/>
        <w:shd w:val="clear" w:color="auto" w:fill="FFFFFF"/>
        <w:spacing w:before="0" w:beforeAutospacing="0" w:after="0" w:afterAutospacing="0" w:line="294" w:lineRule="atLeast"/>
        <w:jc w:val="center"/>
        <w:rPr>
          <w:color w:val="000000"/>
          <w:sz w:val="28"/>
          <w:szCs w:val="28"/>
        </w:rPr>
      </w:pPr>
      <w:r w:rsidRPr="005874D4">
        <w:rPr>
          <w:iCs/>
          <w:color w:val="000000"/>
          <w:sz w:val="28"/>
          <w:szCs w:val="28"/>
        </w:rPr>
        <w:t>Спасибо за внимание!</w:t>
      </w:r>
    </w:p>
    <w:sectPr w:rsidR="006965ED" w:rsidRPr="00944A4F" w:rsidSect="003470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82C"/>
    <w:rsid w:val="0013128A"/>
    <w:rsid w:val="00186F0B"/>
    <w:rsid w:val="001A29FE"/>
    <w:rsid w:val="001B1758"/>
    <w:rsid w:val="003470F4"/>
    <w:rsid w:val="00527FCE"/>
    <w:rsid w:val="005874D4"/>
    <w:rsid w:val="006965ED"/>
    <w:rsid w:val="00760AA5"/>
    <w:rsid w:val="00836336"/>
    <w:rsid w:val="0093482C"/>
    <w:rsid w:val="00944A4F"/>
    <w:rsid w:val="009671BE"/>
    <w:rsid w:val="00BC65DD"/>
    <w:rsid w:val="00C62E27"/>
    <w:rsid w:val="00E4743F"/>
    <w:rsid w:val="00F84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4A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4A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2021-02-16T21:54:00Z</cp:lastPrinted>
  <dcterms:created xsi:type="dcterms:W3CDTF">2021-01-29T12:50:00Z</dcterms:created>
  <dcterms:modified xsi:type="dcterms:W3CDTF">2021-02-19T05:57:00Z</dcterms:modified>
</cp:coreProperties>
</file>