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6F" w:rsidRPr="00D32C33" w:rsidRDefault="00A7406F" w:rsidP="00A7406F">
      <w:pPr>
        <w:shd w:val="clear" w:color="auto" w:fill="FFFFFF"/>
        <w:spacing w:after="0" w:line="240" w:lineRule="auto"/>
        <w:contextualSpacing/>
        <w:jc w:val="center"/>
        <w:rPr>
          <w:rFonts w:ascii="Tahoma" w:eastAsia="Times New Roman" w:hAnsi="Tahoma" w:cs="Tahoma"/>
          <w:color w:val="C00000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Консультация </w:t>
      </w:r>
    </w:p>
    <w:p w:rsidR="00A7406F" w:rsidRPr="00D32C33" w:rsidRDefault="00A7406F" w:rsidP="00A7406F">
      <w:pPr>
        <w:shd w:val="clear" w:color="auto" w:fill="FFFFFF"/>
        <w:spacing w:after="0" w:line="240" w:lineRule="auto"/>
        <w:contextualSpacing/>
        <w:jc w:val="center"/>
        <w:rPr>
          <w:rFonts w:ascii="Tahoma" w:eastAsia="Times New Roman" w:hAnsi="Tahoma" w:cs="Tahoma"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</w:t>
      </w:r>
      <w:r w:rsidRPr="00D32C3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Влияние общения в семье на формирование речи ребенка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»</w:t>
      </w:r>
      <w:bookmarkStart w:id="0" w:name="_GoBack"/>
      <w:bookmarkEnd w:id="0"/>
    </w:p>
    <w:p w:rsidR="00A7406F" w:rsidRPr="00D32C33" w:rsidRDefault="00A7406F" w:rsidP="00A7406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 xml:space="preserve">Смотреть на взрослого, видеть его улыбку, слышать его голос, ощущать его – вот то, в чем нуждается ребенок. Вы первые и самые важные учителя своего ребенка. Первая его школа – ваш дом - окажет огромное влияние на то, что он будет считать важным в жизни, на доминирование его системы ценностей. Сколько бы нам не было лет, мы все равно постоянно обращаемся к опыту детства, к жизни в семье. Ведь так? Даже убеленный сединами ветеран продолжает ссылаться </w:t>
      </w:r>
      <w:proofErr w:type="gramStart"/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на  «</w:t>
      </w:r>
      <w:proofErr w:type="gramEnd"/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то, чему меня учили дома», «чему учила меня моя мать», «что мне показал отец». Малыш всему учится в общении со взрослыми. Это создает фон, который ведет к развитию речи, умению слушать и думать, подготавливает ребенка к вычленению смысла слов «Годы чудес» - годы общения ребенка с родителями. Закладываемое в это время эмоциональное отношение к жизни, людям, - конечно же, все это оставит неизгладимый отпечаток на всем дальнейшем поведении и образе мысли человека. Цель моей консультации – помочь вам радоваться детям, даруя им опыт человеческого общения через умение слушать, говорить, думать.</w:t>
      </w:r>
    </w:p>
    <w:p w:rsidR="00A7406F" w:rsidRPr="00D32C33" w:rsidRDefault="00A7406F" w:rsidP="00A7406F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 xml:space="preserve">        Мы с вами должны стремиться к умению слушать другого, стремиться его понять. От того, как человек чувствует другого, может повлиять на него, не оскорбив и не вызвав агрессии, зависит его будущий успех в межличностном общении. Очень </w:t>
      </w:r>
      <w:proofErr w:type="gramStart"/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 xml:space="preserve">не многие </w:t>
      </w:r>
      <w:proofErr w:type="gramEnd"/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среди нас умеют по-настоящему хорошо слушать других людей, быть восприимчивыми к нюансам в их поведении. Нам требуется умение и усилие, чтобы одновременно, и общаться и наблюдать, и слушать.</w:t>
      </w:r>
    </w:p>
    <w:p w:rsidR="00A7406F" w:rsidRPr="00D32C33" w:rsidRDefault="00A7406F" w:rsidP="00A7406F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        Не меньшее значение имеют способности слушать и понимать самого себя, т.е. осознавать свои чувства и действия в различные моменты общения с другими и всему этому надо учиться. Умение не приходит к человеку само собой, оно приобретается ценой усилий, затраченных на обучение. Однако вы как первые учителя своего ребенка можете во многом помочь ему, если начнете прививать навыки общения уже сейчас.</w:t>
      </w:r>
    </w:p>
    <w:p w:rsidR="00A7406F" w:rsidRPr="00D32C33" w:rsidRDefault="00A7406F" w:rsidP="00A7406F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 xml:space="preserve">        Дети требуют не столько внимания-опеки, сколько внимания-интереса, который им можете дать только вы – их родители. В дошкольном возрасте ребенок лишь «ищет» характерные для него способы отношения с окружающими, у него вырабатывается </w:t>
      </w: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lastRenderedPageBreak/>
        <w:t xml:space="preserve">устойчивый личностный стиль и появляется представление о самом себе. При дефиците общения может возникнуть болезнь, которая называется </w:t>
      </w:r>
      <w:proofErr w:type="spellStart"/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госпитализмом</w:t>
      </w:r>
      <w:proofErr w:type="spellEnd"/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. Общение приносит ребенку массу положительных радостных переживаний. Лишенный общения малыш впадает в тоску, личность его травмируется, и не только личность. Замедляется и искажается все психическое развитие. Если вы понимаете ребенка, реагируете на его неудачи или наоборот успехи; если помогаете ему избавиться от чего-то, что мешает ему; если его любят, разговаривают с ним, и играют, то он понимает, что мир – это безопасное место, и он может доверять тем, кто ухаживает за ним. Если же его потребности не удовлетворяются, особенно потребность в общении с любящими взрослыми, он вырастаем, испытывая недоверие ко всему миру.</w:t>
      </w:r>
    </w:p>
    <w:p w:rsidR="00A7406F" w:rsidRPr="00D32C33" w:rsidRDefault="00A7406F" w:rsidP="00A7406F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 xml:space="preserve">        Такие виды общения, как улыбка и </w:t>
      </w:r>
      <w:proofErr w:type="gramStart"/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взгляд,  увеличивают</w:t>
      </w:r>
      <w:proofErr w:type="gramEnd"/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 xml:space="preserve"> силу взаимного притяжения малыша и его родителей. Уже в младенчестве у детей формируется чувство доверия, или недоверия, к окружающему миру, у людям, вещам, явлениям и т.д.</w:t>
      </w:r>
    </w:p>
    <w:p w:rsidR="00A7406F" w:rsidRPr="00D32C33" w:rsidRDefault="00A7406F" w:rsidP="00A7406F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   При дефиците внимания, любви, ласки при жестком обращении у детей складывается недоверие, боязнь окружающих, формируется чувство отчужденности.</w:t>
      </w:r>
    </w:p>
    <w:p w:rsidR="00A7406F" w:rsidRPr="00D32C33" w:rsidRDefault="00A7406F" w:rsidP="00A7406F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    Доверие к ребенку, умение взрослого прощать малышу большие и малые прегрешения, поручения детям посильных трудовых задач, воспитание младших – вот истоки морали бескорыстия и доброты. По мере того как у ребят развиваются способности к совместным действиям и умения общаться, взаимодействие со сверстниками становится более стабильным и продолжительными. Успех среди партнеров по игре в немалой степени зависит от ощущения безопасности и удовлетворенности, которые знакомы детям по их общениям с отцом и матерью. Для формирования положительных навыков общения необходимо развивать в детях эмоциональное восприятие окружающие эмоции – одна из составляющих частей человеческой натуры. Они отражение индивидуальности человека его внутреннего состояния (интерес, радость, удивление, стыд, страх…).</w:t>
      </w:r>
    </w:p>
    <w:p w:rsidR="00A7406F" w:rsidRPr="00D32C33" w:rsidRDefault="00A7406F" w:rsidP="00A7406F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 xml:space="preserve">   Если преобладает отдельная эмоция у ребенка, то это и определяет характер его поведения. Воспитание способно ослабить отрицательное эмоциональное восприятие у детей, а положительное, наоборот, усилить. Точно известно: живое человеческое общение – это самое интересное на свете. Сначала мы видим и слышим </w:t>
      </w: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lastRenderedPageBreak/>
        <w:t>человека и лишь за тем что-то понимаешь. Будьте всегда внимательны ко всем проявлениям чувств и желаний собеседника. Это позволит не только общаться со взрослыми людьми, но и найти настоящих друзей в лице ваших малышей.</w:t>
      </w:r>
    </w:p>
    <w:p w:rsidR="00A7406F" w:rsidRPr="00D32C33" w:rsidRDefault="00A7406F" w:rsidP="00A7406F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Активно подключайте выразительные мимические средства, помните, что ваши жесты, мимика, пантомимика – наши первые помощники в общении.</w:t>
      </w:r>
    </w:p>
    <w:p w:rsidR="00A7406F" w:rsidRPr="00D32C33" w:rsidRDefault="00A7406F" w:rsidP="00A7406F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      Неумение правильно выражать свои чувства, скованность, неловкость или неадекватность мимика жестовой речи затрудняет общение детей между собой и со взрослыми. Непонимание другого часто становиться причиной страха, отчужденности, враждебности. Возможность выражать свои чувства и мысли по средствам мимики способна заменить нам обычную речь. Использование и постоянное развитие мимических средств позволит не только лучше понимать своего собеседника, но и привносить определенную живость в общении друг с другом. Необходимо мягко, но настойчиво воспитывать у ребенка культуру жеста. Жесты, а также интонации должны лишь эмоционально дополнять его речь. Это ласка, нежное прикосновение, выражение несогласия.</w:t>
      </w:r>
    </w:p>
    <w:p w:rsidR="00A7406F" w:rsidRPr="00D32C33" w:rsidRDefault="00A7406F" w:rsidP="00A7406F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        Вам необходимо обеспечить своему ребенку наиболее благоприятные условия для общения с вами, а для этого запомните следующие:</w:t>
      </w:r>
    </w:p>
    <w:p w:rsidR="00A7406F" w:rsidRPr="00D32C33" w:rsidRDefault="00A7406F" w:rsidP="00A7406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Для ребенка вы являетесь образом речи, поскольку дети учатся речевому общению, подражая, слушая, наблюдая за вами.</w:t>
      </w:r>
    </w:p>
    <w:p w:rsidR="00A7406F" w:rsidRPr="00D32C33" w:rsidRDefault="00A7406F" w:rsidP="00A7406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Ваш ребенок будет говорить, так как его домашние.</w:t>
      </w:r>
    </w:p>
    <w:p w:rsidR="00A7406F" w:rsidRPr="00D32C33" w:rsidRDefault="00A7406F" w:rsidP="00A7406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Вам наверняка приходилось слышать: «Да он разговаривает точь-в-точь как его отец!»</w:t>
      </w:r>
    </w:p>
    <w:p w:rsidR="00A7406F" w:rsidRPr="00D32C33" w:rsidRDefault="00A7406F" w:rsidP="00A7406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Ребенок постоянно изучает то, что он наблюдает и понимает гораздо больше, чем может сказать.</w:t>
      </w:r>
    </w:p>
    <w:p w:rsidR="00A7406F" w:rsidRPr="00D32C33" w:rsidRDefault="00A7406F" w:rsidP="00A7406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Речь ребенка успешнее всего развивается в атмосфере спокойствия, безопасности и любви, когда взрослые слушают его, общаются с ним, разговаривают, направляют внимание, читают ему.</w:t>
      </w:r>
    </w:p>
    <w:p w:rsidR="00A7406F" w:rsidRPr="00D32C33" w:rsidRDefault="00A7406F" w:rsidP="00A7406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 xml:space="preserve">Вам принадлежит исключительно активная роль в обучении вашего </w:t>
      </w:r>
      <w:proofErr w:type="gramStart"/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малыша,  умению</w:t>
      </w:r>
      <w:proofErr w:type="gramEnd"/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 xml:space="preserve"> думать и говорить, но не менее активную роль в интеллектуальном, эмоциональном,  речевом и коммуникативном развитии присуща самому ребенку.</w:t>
      </w:r>
    </w:p>
    <w:p w:rsidR="00A7406F" w:rsidRPr="00D32C33" w:rsidRDefault="00A7406F" w:rsidP="00A7406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 xml:space="preserve">Нужно обеспечить ребенку широкие возможности для использования всех пяти органов чувств: видеть, слышать, </w:t>
      </w: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lastRenderedPageBreak/>
        <w:t>трогать руками, пробовать на вкус, чувствовать различные элементы окружающего мира. Это позволит ему больше узнать о доме, местах удаленных от него.</w:t>
      </w:r>
    </w:p>
    <w:p w:rsidR="00A7406F" w:rsidRPr="00D32C33" w:rsidRDefault="00A7406F" w:rsidP="00A7406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По возможности нужно присоединиться к ребенку. Когда он смотрит телевизор, и стараться узнать, что его интересует, обсуждать увиденное.</w:t>
      </w:r>
    </w:p>
    <w:p w:rsidR="00A7406F" w:rsidRPr="00D32C33" w:rsidRDefault="00A7406F" w:rsidP="00A7406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У каждого ребенка свой темперамент, свои потребности, интересы симпатии и антипатии. Очень важно уважать его неповторимость, ставить для себя и для ребенка реальные цели.</w:t>
      </w:r>
    </w:p>
    <w:p w:rsidR="00A7406F" w:rsidRPr="00D32C33" w:rsidRDefault="00A7406F" w:rsidP="00A7406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Старайтесь, чтобы ребенок не чувствовал недостатка в любви и разнообразии впечатлений, но не терзайтесь, если вы не в состоянии выполнить все его просьбы и желания.</w:t>
      </w:r>
    </w:p>
    <w:p w:rsidR="00A7406F" w:rsidRPr="00D32C33" w:rsidRDefault="00A7406F" w:rsidP="00A7406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 xml:space="preserve">Нужно помнить, что дети больше всего любят учиться, даже больше, чем есть конфеты, но учение – это игра, которую нужно прекращать прежде, чем ребенок устанет от нее. </w:t>
      </w:r>
      <w:proofErr w:type="gramStart"/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>Главное</w:t>
      </w:r>
      <w:proofErr w:type="gramEnd"/>
      <w:r w:rsidRPr="00D32C33"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  <w:t xml:space="preserve"> чтобы у ребенка было постоянное ощущение «голода» из-за недостатка знаний. Процесс развития личности – это этап развития отношений между ребенком и взрослым, в первую очередь матерью. Ее материнская любовь вызывает у малыша ответное теплое чувство. Что может быть лучше, чем слова 4-х летней девочки Гали: «Мама, ты меня любишь, как свое сердце, а я люблю тебя, как праздник».</w:t>
      </w:r>
    </w:p>
    <w:p w:rsidR="00A7406F" w:rsidRPr="00D32C33" w:rsidRDefault="00A7406F" w:rsidP="00A7406F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Monotype Corsiva" w:hAnsi="Monotype Corsiva" w:cs="Arial"/>
          <w:color w:val="404040" w:themeColor="text1" w:themeTint="BF"/>
          <w:sz w:val="32"/>
          <w:szCs w:val="32"/>
        </w:rPr>
      </w:pPr>
    </w:p>
    <w:p w:rsidR="00A7406F" w:rsidRDefault="00A7406F" w:rsidP="00A7406F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A7406F" w:rsidRDefault="00A7406F" w:rsidP="00A7406F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A7406F" w:rsidRDefault="00A7406F" w:rsidP="00A7406F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A7406F" w:rsidRDefault="00A7406F" w:rsidP="00A7406F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A7406F" w:rsidRDefault="00A7406F" w:rsidP="00A7406F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A7406F" w:rsidRDefault="00A7406F" w:rsidP="00A7406F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A7406F" w:rsidRDefault="00A7406F" w:rsidP="00A7406F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A7406F" w:rsidRDefault="00A7406F" w:rsidP="00A7406F">
      <w:pPr>
        <w:pStyle w:val="a3"/>
        <w:spacing w:before="0" w:beforeAutospacing="0" w:after="0" w:afterAutospacing="0"/>
        <w:contextualSpacing/>
        <w:rPr>
          <w:b/>
          <w:sz w:val="32"/>
          <w:szCs w:val="32"/>
        </w:rPr>
      </w:pPr>
    </w:p>
    <w:p w:rsidR="00D3057A" w:rsidRDefault="00D3057A"/>
    <w:sectPr w:rsidR="00D3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44EAD"/>
    <w:multiLevelType w:val="hybridMultilevel"/>
    <w:tmpl w:val="6C86B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028CC"/>
    <w:multiLevelType w:val="hybridMultilevel"/>
    <w:tmpl w:val="C05AE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E5"/>
    <w:rsid w:val="009C55E5"/>
    <w:rsid w:val="00A7406F"/>
    <w:rsid w:val="00D3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C30DD-A51C-47E1-8854-5C7CE9EB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2021-01-22T23:51:00Z</dcterms:created>
  <dcterms:modified xsi:type="dcterms:W3CDTF">2021-01-22T23:51:00Z</dcterms:modified>
</cp:coreProperties>
</file>