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F5" w:rsidRDefault="003A72F5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  <w:bookmarkStart w:id="0" w:name="_GoBack"/>
      <w:bookmarkEnd w:id="0"/>
    </w:p>
    <w:p w:rsidR="003A72F5" w:rsidRPr="003A72F5" w:rsidRDefault="003A72F5" w:rsidP="003A7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F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Консультация для родителей</w:t>
      </w:r>
    </w:p>
    <w:p w:rsidR="003A72F5" w:rsidRPr="003A72F5" w:rsidRDefault="003A72F5" w:rsidP="003A7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ПСИХОФИЗИОЛОГИЧЕСКИЕ ОСОБЕННОСТИ</w:t>
      </w:r>
    </w:p>
    <w:p w:rsidR="003A72F5" w:rsidRDefault="003A72F5" w:rsidP="003A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A72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ПОВЕДЕНИЯ ДОШКОЛЬНИКА</w:t>
      </w:r>
      <w:r w:rsidRPr="003A72F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3A72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 УЛИЦЕ</w:t>
      </w:r>
    </w:p>
    <w:p w:rsidR="003A72F5" w:rsidRPr="003A72F5" w:rsidRDefault="003A72F5" w:rsidP="003A7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Pr="00182FBF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Д</w:t>
      </w:r>
      <w:r w:rsidRPr="00182FBF">
        <w:rPr>
          <w:rFonts w:ascii="Arial" w:eastAsia="Times New Roman" w:hAnsi="Arial" w:cs="Arial"/>
          <w:noProof/>
          <w:color w:val="404040" w:themeColor="text1" w:themeTint="BF"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 wp14:anchorId="2C0228B0" wp14:editId="69DFC1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62275" cy="2085975"/>
            <wp:effectExtent l="0" t="0" r="9525" b="9525"/>
            <wp:wrapSquare wrapText="bothSides"/>
            <wp:docPr id="1" name="Рисунок 1" descr="hello_html_m6d504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d5046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FBF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ошкольный возраст –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</w:t>
      </w:r>
      <w:r w:rsidRPr="00182FBF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t>это 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очень важный период в жизни человека, это время, когда формируется человеческая личность.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Очень трудно определить, правильно или не правильно ведет себя человек в тех или иных жизненных ситуациях. Однако есть такие правила поведения, которые дети должны соблюдать неукоснительно, ибо от этого напрямую зависит здоровье, безопасность, а, порой и жизнь. И одними из этих правил являются правила безопасности дорожного движения.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Год от года растет интенсивность и напряжение дорожного движения на улицах наших городов, чему немало способствует развитие </w:t>
      </w:r>
      <w:hyperlink r:id="rId6" w:history="1">
        <w:r w:rsidRPr="00182FBF">
          <w:rPr>
            <w:rFonts w:ascii="Times New Roman" w:eastAsia="Times New Roman" w:hAnsi="Times New Roman" w:cs="Times New Roman"/>
            <w:color w:val="404040" w:themeColor="text1" w:themeTint="BF"/>
            <w:sz w:val="32"/>
            <w:szCs w:val="32"/>
            <w:lang w:eastAsia="ru-RU"/>
          </w:rPr>
          <w:t>индивидуального транспорта</w:t>
        </w:r>
      </w:hyperlink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. Статистика показывает, что именно его водители чаще всего оказываются повинны в детском дорожном травматизме.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Детский дорожный травматизм – это беда, часто горе. Улица, по которой движется автотранспорт, всегда была, есть и всегда будет зоной повышенной опасности для взрослых, а для детей – тем более. Недопустимо большое число детей, пострадавших в ДТП, требует от нас, взрослых, повышенного внимания к вопросам обеспечения их безопасности в дорожном движении.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Результаты многочисленных исследований показывают, что требования современного дорожного движения, зачастую бывают чересчур трудны для ребенка. И </w:t>
      </w:r>
      <w:proofErr w:type="spellStart"/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большáя</w:t>
      </w:r>
      <w:proofErr w:type="spellEnd"/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уязвимость детей, как участников дорожного движения объясняется, в значительной степени, особенностями их психофизиологического развития. Давайте рассмотрим некоторые из них.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Важно помнить, что ребенок, это не маленький взрослый. Физически и психологически он еще не в состоянии полно воспринимать и анализировать ситуацию на дороге. Ребенок не отягощен жизненным опытом, однако беспечен и любознателен, 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lastRenderedPageBreak/>
        <w:t>внимание его рассеяно. Обзор окружающей обстановки для ребенка затруднен ввиду его небольшого роста, да и сам он может быть не виден водителю за стоящим или движущимся транспортом. Символика дорожных знаков и сигналов также, оказывается, не всегда понятна ребенку.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Еще одним негативным фактором является такая особенность психофизического </w:t>
      </w:r>
      <w:hyperlink r:id="rId7" w:history="1">
        <w:r w:rsidRPr="00182FBF">
          <w:rPr>
            <w:rFonts w:ascii="Times New Roman" w:eastAsia="Times New Roman" w:hAnsi="Times New Roman" w:cs="Times New Roman"/>
            <w:color w:val="404040" w:themeColor="text1" w:themeTint="BF"/>
            <w:sz w:val="32"/>
            <w:szCs w:val="32"/>
            <w:lang w:eastAsia="ru-RU"/>
          </w:rPr>
          <w:t>развития детей</w:t>
        </w:r>
      </w:hyperlink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 как трудность идентификации звуков. Это приводит к тому, что даже дети, обладающие хорошим слухом не, не могут различить звук работающего двигателя, определить расстояние, на котором находится движущийся автомобиль.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Переходя дорогу, дети, в отличие от взрослых, способных издалека охватить взглядом и оценить ситуацию на дороге, начинают наблюдать и оценивать ее, только подойдя к самому краю дорожного полотна. Детям трудно одновременно совершать переход через дорогу и наблюдение со стороны, что ведет к еще </w:t>
      </w:r>
      <w:proofErr w:type="spellStart"/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бόльшим</w:t>
      </w:r>
      <w:proofErr w:type="spellEnd"/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рискам.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Однако, множество родителей считают, что 5-6-летние дети вполне могут самостоятельно переходить улицу с достаточно интенсивным движением. Но они забывают, какое огромное влияние на детей имеют эмоции. Под влиянием радости или интереса, дети забывают и об опасности, и об автомобилях, движущихся по дороге. Зачастую даже ребенок, хорошо знающий элементарные правила дорожного движения (а именно – правила безопасного перехода через дорогу), увидев на другой стороне дороги бабушку (подругу, собачку, воспитательницу и пр.), может броситься ей навстречу, не глядя по сторонам. И в этом случае только мгновенная реакция водителя спасет ребенку жизнь.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Не следует также забывать о том, что дети очень подвижны. Особенно хорошо это заметно на остановках </w:t>
      </w:r>
      <w:hyperlink r:id="rId8" w:history="1">
        <w:r w:rsidRPr="00182FBF">
          <w:rPr>
            <w:rFonts w:ascii="Times New Roman" w:eastAsia="Times New Roman" w:hAnsi="Times New Roman" w:cs="Times New Roman"/>
            <w:color w:val="404040" w:themeColor="text1" w:themeTint="BF"/>
            <w:sz w:val="32"/>
            <w:szCs w:val="32"/>
            <w:lang w:eastAsia="ru-RU"/>
          </w:rPr>
          <w:t>общественного транспорта</w:t>
        </w:r>
      </w:hyperlink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– детям быстро надоедает стоять на одном месте, они затевают игры и могут неожиданно выбежать на проезжую часть.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Обучая детей азам правил дорожного движения, мы, взрослые, зачастую сами формируем не совсем верное представление у детей о безопасности. У них очень часто складывается мнение о ГАРАНТИРОВАННОЙ безопасности при пересечении дороги по пешеходному переходу. Дети 5-6 лет зачастую твердо уверены, что движущаяся машина может мгновенно остановиться в случае 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lastRenderedPageBreak/>
        <w:t>опасно</w:t>
      </w:r>
      <w:r w:rsid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сти, что, у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вы, не является истиной. Важно не допускать закрепления у детей неверных представлений в этих вопросах.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      Да, детский травматизм на дорогах – это беда, часто горе. Но мы, взрослые, не должны забывать, что есть, испытанные и эффективные средства для предупреждения детского травматизма. Ниже представлены некоторые общие рекомендации.</w:t>
      </w:r>
    </w:p>
    <w:p w:rsidR="003A72F5" w:rsidRPr="003A72F5" w:rsidRDefault="003A72F5" w:rsidP="003A7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A72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РЕКОМЕНДАЦИИ ПО ПРЕДУПРЕЖДЕНИЮ</w:t>
      </w:r>
    </w:p>
    <w:p w:rsidR="003A72F5" w:rsidRPr="003A72F5" w:rsidRDefault="003A72F5" w:rsidP="003A72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A72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ДЕТСКОГО ДОРОЖНОГО ТРАВМАТИЗМА</w:t>
      </w:r>
      <w:r w:rsidRPr="003A72F5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57150" distR="57150" simplePos="0" relativeHeight="251660288" behindDoc="0" locked="0" layoutInCell="1" allowOverlap="0" wp14:anchorId="24565645" wp14:editId="1F3857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1504950"/>
            <wp:effectExtent l="0" t="0" r="9525" b="0"/>
            <wp:wrapSquare wrapText="bothSides"/>
            <wp:docPr id="2" name="Рисунок 2" descr="hello_html_m3b692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b692ac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3A72F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1.  Обучать и подготавливать детей к самостоятельному участию в дорожном движении следует начинать уже в дошкольном возрасте.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2.  Объяснять правила дорожного движения детям необходимо на доступном и понятном им языке.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3.  Следует твердо помнить основные элементы обеспечения безопасности детей дошкольного возраста: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  систематический надзор;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  обучение навыкам поведения на улице и личный пример родителей и других взрослых;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  при объяснении правил поведения на дороге не стоит концентрировать внимание детей на ужасах, несчастных случаях: они должны понимать опасность, но не бояться, иначе чувство страха парализует ребенка.</w:t>
      </w:r>
    </w:p>
    <w:p w:rsidR="003A72F5" w:rsidRPr="003A72F5" w:rsidRDefault="003A72F5" w:rsidP="003A7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A72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ЧЕМУ ЖЕ НАМ, РОДИТЕЛЯМ, НЕОБХОДИМО</w:t>
      </w:r>
    </w:p>
    <w:p w:rsidR="003A72F5" w:rsidRPr="003A72F5" w:rsidRDefault="003A72F5" w:rsidP="003A7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A72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НАУЧИТЬ СВОИХ ДЕТЕЙ: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  переходить улицу под прямым углом там и тогда, где и когда это разрешено;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  идти по улице шагом, а не бежать, не спешить;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  уступать дорогу транспорту, не стараться перебежать улицу перед приближающейся машиной;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  ходить по тротуару, придерживаясь правой стороны, а там, где нет тротуаров, – по левому краю дороги (обочине), т. е. навстречу движению транспорта;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  понимать опасность игр и шалостей на дороге, иметь правильное представление о героизме, храбрости, мужестве;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  пользоваться общественным транспортом.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lastRenderedPageBreak/>
        <w:t xml:space="preserve">       И, самое главное, помнить, что прежде чем требовать от маленького человека соблюдений правил дорожного движения, спросите себя, а всегда ли соблюдаете их Вы. Ведь дети, в первую очередь, учатся у своих родителей, подражают им. И в ответе за жизнь, благополучие и здоровье наших детей именно мы – родители.</w:t>
      </w:r>
    </w:p>
    <w:p w:rsidR="003A72F5" w:rsidRPr="00182FBF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32"/>
          <w:szCs w:val="32"/>
          <w:lang w:eastAsia="ru-RU"/>
        </w:rPr>
      </w:pPr>
    </w:p>
    <w:p w:rsidR="003A72F5" w:rsidRPr="003A72F5" w:rsidRDefault="003A72F5" w:rsidP="003A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A72F5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4F7FD46E" wp14:editId="76057140">
            <wp:extent cx="5608217" cy="4848225"/>
            <wp:effectExtent l="0" t="0" r="0" b="0"/>
            <wp:docPr id="3" name="Рисунок 3" descr="hello_html_7d0f7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d0f7f0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82" cy="486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F5" w:rsidRDefault="003A72F5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Default="0003655A" w:rsidP="00D32C3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03655A" w:rsidRPr="0003655A" w:rsidRDefault="0003655A" w:rsidP="0003655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03655A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«Что читать детям по правилам дорожного движения»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С каждым годом все оживленнее становиться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движение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на улицах больших городов и маленьких поселков. Важная роль в воспитании молодого поколения, формировании у него системы знаний о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правилах дорожного движения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и ориентиров принадлежит семье. Дети всегда рядом с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родителями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они смотрят на них, подражают им.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Родители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являются первыми педагогами в формировании у детей дисциплинированного поведения на улице, соблюдения ими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правил безопасности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. Не надо ругать и запрещать, а стоит спокойно рассказывать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детям о правилах дорожного движения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. Находясь с ребенком на улице, полезно объяснять ему все, что происходит на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дороге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с транспортом и пешеходами. Например, почему в данный момент нельзя перейти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дорогу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какие на этот случай есть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правила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для пешеходов и водителей, что обозначают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дорожные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знаки и для чего они необходимы, укажите на нарушителей, отметив, что эти люди рискуют попасть под колеса машин.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Домашнее чтение – одно из средств формирования у детей знаний о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правилах дорожного движения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при этом оно не только обогащает и детей, и их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родителей знаниями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но и сближает всех членов семьи. Это раскрывается в 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u w:val="single"/>
          <w:bdr w:val="none" w:sz="0" w:space="0" w:color="auto" w:frame="1"/>
          <w:lang w:eastAsia="ru-RU"/>
        </w:rPr>
        <w:t>следующем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:</w:t>
      </w:r>
    </w:p>
    <w:p w:rsidR="0003655A" w:rsidRPr="00182FBF" w:rsidRDefault="0003655A" w:rsidP="0003655A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 совместное времяпровождение</w:t>
      </w:r>
    </w:p>
    <w:p w:rsidR="0003655A" w:rsidRPr="00182FBF" w:rsidRDefault="0003655A" w:rsidP="0003655A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- совместное чтение побуждает ребёнка задавать вопросы, искать пояснение непонятных слов.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Читать детям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желательно не перед сном, так как они уже уставшие, а после того, как они пришли домой, поужинали.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Читать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 следует систематично, а не от случая к случаю. 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lastRenderedPageBreak/>
        <w:t>Если ребёнок просит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прочитать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только вчера или накануне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прочитанную</w:t>
      </w:r>
      <w:r w:rsidR="00182FBF"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вами книгу не стоит ему в этом отказывать.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Читайте с выражением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меняйте интонацию в зависимости от персонажа. Чтобы ребенок не терял интереса к книге, упрощайте текст. Показывайте иллюстрации. Когда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читаете ребёнку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уберите из поля зрения игрушки и предметы, которые отвлекают. Постарайтесь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читать в тихом месте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и главное, не отвлекайтесь сами. Поощряйте ребенка пересказать хотя бы небольшой отрывок или дополнить Ваш рассказ.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После прочтения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родителем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художественного произведения ребёнку, необходимо обсудить ситуацию, которая раскрывается в книге, задать вопросы по данному произведению, все ли слова ему понятны. А чтобы обучение детей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правилам дорожного движения было интересным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мы предлагаем Вам следующие 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u w:val="single"/>
          <w:bdr w:val="none" w:sz="0" w:space="0" w:color="auto" w:frame="1"/>
          <w:lang w:eastAsia="ru-RU"/>
        </w:rPr>
        <w:t>материалы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: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Майорова Ф. С. 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«Изучаем </w:t>
      </w:r>
      <w:r w:rsidRPr="00182FBF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дорожную азбуку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»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Коган М. С. «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Правила дорожные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знать каждому положено. Познавательные игры с дошколятами и школьниками»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Волков С. 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«Про </w:t>
      </w:r>
      <w:r w:rsidRPr="00182FBF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правила дорожного движения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»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Гурина И. 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«</w:t>
      </w:r>
      <w:r w:rsidRPr="00182FBF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Правила дорожного движения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»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Емельянова О. 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«Стихи про </w:t>
      </w:r>
      <w:r w:rsidRPr="00182FBF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дорожные знаки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»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proofErr w:type="spellStart"/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Саулина</w:t>
      </w:r>
      <w:proofErr w:type="spellEnd"/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Т. Ф. 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«Три сигнала светофора»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proofErr w:type="spellStart"/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Радзиевская</w:t>
      </w:r>
      <w:proofErr w:type="spellEnd"/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 xml:space="preserve"> Л. 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«Ты и </w:t>
      </w:r>
      <w:r w:rsidRPr="00182FBF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дорога</w:t>
      </w:r>
      <w:r w:rsidRPr="00182FBF">
        <w:rPr>
          <w:rFonts w:ascii="Times New Roman" w:eastAsia="Times New Roman" w:hAnsi="Times New Roman" w:cs="Times New Roman"/>
          <w:i/>
          <w:i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»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Согласно официальной статистике, под колеса машин попадает до 70 детей в год. Сделайте все необходимое, чтобы в Вашу семью не пришла беда. Известно, что человек впитывает нормы поведения в первые годы жизни. Его жизненные уроки и уроки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родителей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являются тем фундаментом, на который ребенок будет опираться всю свою жизнь.</w:t>
      </w:r>
    </w:p>
    <w:p w:rsidR="0003655A" w:rsidRPr="00182FBF" w:rsidRDefault="0003655A" w:rsidP="000365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Своевременно обучайте детей умению ориентироваться в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дорожной ситуации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воспитывайте потребность быть дисциплинированными на улице, осторожными и осмотрительными! Помните, нарушая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Правила дорожного движения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, вы как бы наглядно разрешаете нарушать их своим </w:t>
      </w:r>
      <w:r w:rsidRPr="00182FBF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  <w:bdr w:val="none" w:sz="0" w:space="0" w:color="auto" w:frame="1"/>
          <w:lang w:eastAsia="ru-RU"/>
        </w:rPr>
        <w:t>детям</w:t>
      </w:r>
      <w:r w:rsidRPr="00182FBF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.</w:t>
      </w:r>
    </w:p>
    <w:p w:rsidR="0003655A" w:rsidRPr="00182FBF" w:rsidRDefault="0003655A" w:rsidP="0003655A">
      <w:pPr>
        <w:pStyle w:val="a3"/>
        <w:spacing w:before="0" w:beforeAutospacing="0" w:after="0" w:afterAutospacing="0" w:line="276" w:lineRule="auto"/>
        <w:contextualSpacing/>
        <w:jc w:val="both"/>
        <w:rPr>
          <w:color w:val="404040" w:themeColor="text1" w:themeTint="BF"/>
          <w:sz w:val="32"/>
          <w:szCs w:val="32"/>
        </w:rPr>
      </w:pPr>
    </w:p>
    <w:sectPr w:rsidR="0003655A" w:rsidRPr="00182FBF" w:rsidSect="00BB7EBD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4EAD"/>
    <w:multiLevelType w:val="hybridMultilevel"/>
    <w:tmpl w:val="6C86B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028CC"/>
    <w:multiLevelType w:val="hybridMultilevel"/>
    <w:tmpl w:val="C05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77"/>
    <w:rsid w:val="0003655A"/>
    <w:rsid w:val="00131994"/>
    <w:rsid w:val="00177A77"/>
    <w:rsid w:val="00182FBF"/>
    <w:rsid w:val="002625B9"/>
    <w:rsid w:val="003A72F5"/>
    <w:rsid w:val="00BB7EBD"/>
    <w:rsid w:val="00D32C33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5321A-F7AE-44FE-9FAB-00EED691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2C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obshestvennij_transport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razvitie_rebenka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Individualmznij_transport%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8</cp:revision>
  <cp:lastPrinted>2019-01-15T10:24:00Z</cp:lastPrinted>
  <dcterms:created xsi:type="dcterms:W3CDTF">2017-01-21T17:18:00Z</dcterms:created>
  <dcterms:modified xsi:type="dcterms:W3CDTF">2021-01-22T23:54:00Z</dcterms:modified>
</cp:coreProperties>
</file>